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5F" w:rsidRDefault="00CF415F" w:rsidP="00CF415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43050" cy="1733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15F" w:rsidRDefault="00CF415F" w:rsidP="00CF415F">
      <w:pPr>
        <w:pStyle w:val="Default"/>
      </w:pPr>
    </w:p>
    <w:p w:rsidR="00CF415F" w:rsidRPr="00CF415F" w:rsidRDefault="00CF415F" w:rsidP="00CF415F">
      <w:pPr>
        <w:pStyle w:val="Default"/>
      </w:pPr>
      <w:r>
        <w:t xml:space="preserve"> </w:t>
      </w:r>
      <w:r w:rsidRPr="00CF415F">
        <w:rPr>
          <w:b/>
          <w:bCs/>
        </w:rPr>
        <w:t xml:space="preserve">ОБЩЕРОССИЙСКАЯ ОБЩЕСТВЕННО-ГОСУДАРСТВЕННАЯ ОРГАНИЗАЦИЯ </w:t>
      </w:r>
    </w:p>
    <w:p w:rsidR="00B744AD" w:rsidRDefault="00CF415F" w:rsidP="00CF41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15F">
        <w:rPr>
          <w:rFonts w:ascii="Times New Roman" w:hAnsi="Times New Roman" w:cs="Times New Roman"/>
          <w:b/>
          <w:bCs/>
          <w:sz w:val="24"/>
          <w:szCs w:val="24"/>
        </w:rPr>
        <w:t>«ДОБРОВОЛЬНОЕ ОБЩЕСТВО СОДЕЙСТВИЯ АРМИИ, АВИАЦИИ И ФЛОТУ РОССИИ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15F" w:rsidRDefault="00CF415F" w:rsidP="00CF41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5F" w:rsidRDefault="00CF415F" w:rsidP="00CF41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5F" w:rsidRDefault="00CF415F" w:rsidP="00CF41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5F" w:rsidRDefault="00CF415F" w:rsidP="00CF41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5F" w:rsidRDefault="00CF415F" w:rsidP="00CF41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5F" w:rsidRDefault="00CF415F" w:rsidP="00CF415F">
      <w:pPr>
        <w:pStyle w:val="Default"/>
      </w:pPr>
    </w:p>
    <w:p w:rsidR="00CF415F" w:rsidRDefault="00CF415F" w:rsidP="00CF415F">
      <w:pPr>
        <w:jc w:val="center"/>
        <w:rPr>
          <w:b/>
          <w:bCs/>
          <w:sz w:val="60"/>
          <w:szCs w:val="60"/>
        </w:rPr>
      </w:pPr>
      <w:r>
        <w:t xml:space="preserve"> </w:t>
      </w:r>
      <w:r>
        <w:rPr>
          <w:b/>
          <w:bCs/>
          <w:sz w:val="60"/>
          <w:szCs w:val="60"/>
        </w:rPr>
        <w:t>ОТЧЕТ О САМООБСЛЕДОВАНИИ</w:t>
      </w:r>
    </w:p>
    <w:p w:rsidR="00CF415F" w:rsidRPr="00CF415F" w:rsidRDefault="00CF415F" w:rsidP="00CF4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15F">
        <w:rPr>
          <w:rFonts w:ascii="Times New Roman" w:hAnsi="Times New Roman" w:cs="Times New Roman"/>
          <w:b/>
          <w:sz w:val="28"/>
          <w:szCs w:val="28"/>
        </w:rPr>
        <w:t>Местное отделение общероссийской общественно-государственной организации « Добровольное общество содействия армии, авиации и флоту России» Вейделевского района Белгородской области</w:t>
      </w:r>
    </w:p>
    <w:p w:rsidR="00CF415F" w:rsidRDefault="00CF415F" w:rsidP="00CF4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15F" w:rsidRDefault="00CF415F" w:rsidP="00CF4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15F" w:rsidRDefault="00CF415F" w:rsidP="00CF4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15F" w:rsidRDefault="00CF415F" w:rsidP="00CF4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15F" w:rsidRDefault="00CF415F" w:rsidP="00CF4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15F" w:rsidRDefault="00CF415F" w:rsidP="00CF4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15F" w:rsidRDefault="00CF415F" w:rsidP="00CF4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15F" w:rsidRDefault="00CF415F" w:rsidP="00CF4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15F" w:rsidRDefault="00CF415F" w:rsidP="00CF41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CF415F" w:rsidRDefault="00CF415F" w:rsidP="00CF4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15F" w:rsidRPr="0054368B" w:rsidRDefault="00CF415F" w:rsidP="00CF4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68B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CF415F" w:rsidRPr="0054368B" w:rsidRDefault="00CF415F" w:rsidP="00CF415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68B">
        <w:rPr>
          <w:rFonts w:ascii="Times New Roman" w:hAnsi="Times New Roman" w:cs="Times New Roman"/>
          <w:sz w:val="28"/>
          <w:szCs w:val="28"/>
        </w:rPr>
        <w:t>Организационно-правовые сведения</w:t>
      </w:r>
    </w:p>
    <w:p w:rsidR="00CF415F" w:rsidRDefault="00CF415F" w:rsidP="00CF415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Перечень правоустанавливающих и лицензионно-разрешительных документов </w:t>
      </w:r>
    </w:p>
    <w:p w:rsidR="00CF415F" w:rsidRDefault="00CF415F" w:rsidP="00CF415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Организационно-штатная структура </w:t>
      </w:r>
    </w:p>
    <w:p w:rsidR="00CF415F" w:rsidRDefault="00CF415F" w:rsidP="00CF41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47CA">
        <w:rPr>
          <w:sz w:val="28"/>
          <w:szCs w:val="28"/>
        </w:rPr>
        <w:t xml:space="preserve">     3</w:t>
      </w:r>
      <w:r>
        <w:rPr>
          <w:sz w:val="28"/>
          <w:szCs w:val="28"/>
        </w:rPr>
        <w:t xml:space="preserve">.1. Руководящий состав </w:t>
      </w:r>
    </w:p>
    <w:p w:rsidR="00CF415F" w:rsidRDefault="00CF415F" w:rsidP="00CF415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47CA">
        <w:rPr>
          <w:sz w:val="28"/>
          <w:szCs w:val="28"/>
        </w:rPr>
        <w:t xml:space="preserve">     3</w:t>
      </w:r>
      <w:r w:rsidRPr="00CF415F">
        <w:rPr>
          <w:sz w:val="28"/>
          <w:szCs w:val="28"/>
        </w:rPr>
        <w:t xml:space="preserve">.2. Обучающий состав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89"/>
      </w:tblGrid>
      <w:tr w:rsidR="00CF415F" w:rsidTr="007F47CA">
        <w:trPr>
          <w:trHeight w:val="127"/>
        </w:trPr>
        <w:tc>
          <w:tcPr>
            <w:tcW w:w="9889" w:type="dxa"/>
          </w:tcPr>
          <w:p w:rsidR="00CF415F" w:rsidRDefault="007F47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  <w:r w:rsidR="00CF415F">
              <w:rPr>
                <w:sz w:val="28"/>
                <w:szCs w:val="28"/>
              </w:rPr>
              <w:t xml:space="preserve">.  Организация учебного процесса </w:t>
            </w:r>
          </w:p>
        </w:tc>
      </w:tr>
      <w:tr w:rsidR="00CF415F" w:rsidTr="007F47CA">
        <w:trPr>
          <w:trHeight w:val="771"/>
        </w:trPr>
        <w:tc>
          <w:tcPr>
            <w:tcW w:w="9889" w:type="dxa"/>
          </w:tcPr>
          <w:p w:rsidR="00CF415F" w:rsidRDefault="007F47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</w:t>
            </w:r>
            <w:r w:rsidR="00CF415F">
              <w:rPr>
                <w:sz w:val="28"/>
                <w:szCs w:val="28"/>
              </w:rPr>
              <w:t xml:space="preserve">.1. Цели деятельности школы </w:t>
            </w:r>
          </w:p>
          <w:p w:rsidR="00CF415F" w:rsidRDefault="007F47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</w:t>
            </w:r>
            <w:r w:rsidR="00CF415F">
              <w:rPr>
                <w:sz w:val="28"/>
                <w:szCs w:val="28"/>
              </w:rPr>
              <w:t xml:space="preserve">.2. Локальные нормативные документы </w:t>
            </w:r>
          </w:p>
          <w:p w:rsidR="00CF415F" w:rsidRDefault="007F47CA" w:rsidP="00CF41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4.3</w:t>
            </w:r>
            <w:r w:rsidR="00CF415F">
              <w:rPr>
                <w:sz w:val="28"/>
                <w:szCs w:val="28"/>
              </w:rPr>
              <w:t xml:space="preserve">. Выпускные квалификационные экзамены </w:t>
            </w:r>
          </w:p>
          <w:p w:rsidR="00CF415F" w:rsidRDefault="007F47CA" w:rsidP="00CF41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  <w:r w:rsidR="00CF415F">
              <w:rPr>
                <w:sz w:val="28"/>
                <w:szCs w:val="28"/>
              </w:rPr>
              <w:t xml:space="preserve">.  Учебно-материальная база </w:t>
            </w:r>
          </w:p>
          <w:p w:rsidR="00CF415F" w:rsidRDefault="0054368B" w:rsidP="00CF41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7F47CA">
              <w:rPr>
                <w:sz w:val="28"/>
                <w:szCs w:val="28"/>
              </w:rPr>
              <w:t>5</w:t>
            </w:r>
            <w:r w:rsidR="00CF415F">
              <w:rPr>
                <w:sz w:val="28"/>
                <w:szCs w:val="28"/>
              </w:rPr>
              <w:t xml:space="preserve">.1. Характеристика учебных классов </w:t>
            </w:r>
          </w:p>
          <w:p w:rsidR="00CF415F" w:rsidRDefault="0054368B" w:rsidP="00CF41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7F47CA">
              <w:rPr>
                <w:sz w:val="28"/>
                <w:szCs w:val="28"/>
              </w:rPr>
              <w:t>5</w:t>
            </w:r>
            <w:r w:rsidR="00CF415F">
              <w:rPr>
                <w:sz w:val="28"/>
                <w:szCs w:val="28"/>
              </w:rPr>
              <w:t xml:space="preserve">.2. </w:t>
            </w:r>
            <w:r w:rsidR="007F47CA" w:rsidRPr="007F47CA">
              <w:rPr>
                <w:bCs/>
                <w:sz w:val="28"/>
                <w:szCs w:val="28"/>
              </w:rPr>
              <w:t>Автомобильный парк, используемый для реализации образовательных программ:</w:t>
            </w:r>
          </w:p>
          <w:p w:rsidR="0054368B" w:rsidRDefault="0054368B" w:rsidP="005436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7F47CA">
              <w:rPr>
                <w:sz w:val="28"/>
                <w:szCs w:val="28"/>
              </w:rPr>
              <w:t>5</w:t>
            </w:r>
            <w:r w:rsidR="00CF415F">
              <w:rPr>
                <w:sz w:val="28"/>
                <w:szCs w:val="28"/>
              </w:rPr>
              <w:t xml:space="preserve">.3. Учебно-методическая литература </w:t>
            </w:r>
          </w:p>
          <w:p w:rsidR="0054368B" w:rsidRDefault="007F47CA" w:rsidP="005436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</w:t>
            </w:r>
            <w:r w:rsidR="0054368B">
              <w:rPr>
                <w:sz w:val="28"/>
                <w:szCs w:val="28"/>
              </w:rPr>
              <w:t xml:space="preserve">.  Выводы и рекомендации </w:t>
            </w:r>
          </w:p>
          <w:p w:rsidR="0054368B" w:rsidRDefault="0054368B" w:rsidP="0054368B">
            <w:pPr>
              <w:pStyle w:val="Default"/>
              <w:rPr>
                <w:sz w:val="28"/>
                <w:szCs w:val="28"/>
              </w:rPr>
            </w:pPr>
          </w:p>
          <w:p w:rsidR="0054368B" w:rsidRDefault="0054368B" w:rsidP="005436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F415F" w:rsidRDefault="00CF415F" w:rsidP="00CF415F">
            <w:pPr>
              <w:pStyle w:val="Default"/>
              <w:rPr>
                <w:sz w:val="28"/>
                <w:szCs w:val="28"/>
              </w:rPr>
            </w:pPr>
          </w:p>
          <w:p w:rsidR="00CF415F" w:rsidRDefault="00CF415F" w:rsidP="00CF415F">
            <w:pPr>
              <w:pStyle w:val="Default"/>
              <w:rPr>
                <w:sz w:val="28"/>
                <w:szCs w:val="28"/>
              </w:rPr>
            </w:pPr>
          </w:p>
          <w:p w:rsidR="0054368B" w:rsidRDefault="0054368B" w:rsidP="00CF415F">
            <w:pPr>
              <w:pStyle w:val="Default"/>
              <w:rPr>
                <w:sz w:val="28"/>
                <w:szCs w:val="28"/>
              </w:rPr>
            </w:pPr>
          </w:p>
          <w:p w:rsidR="0054368B" w:rsidRDefault="0054368B" w:rsidP="00CF415F">
            <w:pPr>
              <w:pStyle w:val="Default"/>
              <w:rPr>
                <w:sz w:val="28"/>
                <w:szCs w:val="28"/>
              </w:rPr>
            </w:pPr>
          </w:p>
          <w:p w:rsidR="0054368B" w:rsidRDefault="0054368B" w:rsidP="00CF415F">
            <w:pPr>
              <w:pStyle w:val="Default"/>
              <w:rPr>
                <w:sz w:val="28"/>
                <w:szCs w:val="28"/>
              </w:rPr>
            </w:pPr>
          </w:p>
          <w:p w:rsidR="0054368B" w:rsidRDefault="0054368B" w:rsidP="00CF415F">
            <w:pPr>
              <w:pStyle w:val="Default"/>
              <w:rPr>
                <w:sz w:val="28"/>
                <w:szCs w:val="28"/>
              </w:rPr>
            </w:pPr>
          </w:p>
          <w:p w:rsidR="0054368B" w:rsidRDefault="0054368B" w:rsidP="00CF415F">
            <w:pPr>
              <w:pStyle w:val="Default"/>
              <w:rPr>
                <w:sz w:val="28"/>
                <w:szCs w:val="28"/>
              </w:rPr>
            </w:pPr>
          </w:p>
          <w:p w:rsidR="0054368B" w:rsidRDefault="0054368B" w:rsidP="00CF415F">
            <w:pPr>
              <w:pStyle w:val="Default"/>
              <w:rPr>
                <w:sz w:val="28"/>
                <w:szCs w:val="28"/>
              </w:rPr>
            </w:pPr>
          </w:p>
          <w:p w:rsidR="0054368B" w:rsidRDefault="0054368B" w:rsidP="00CF415F">
            <w:pPr>
              <w:pStyle w:val="Default"/>
              <w:rPr>
                <w:sz w:val="28"/>
                <w:szCs w:val="28"/>
              </w:rPr>
            </w:pPr>
          </w:p>
          <w:p w:rsidR="0054368B" w:rsidRDefault="0054368B" w:rsidP="00CF415F">
            <w:pPr>
              <w:pStyle w:val="Default"/>
              <w:rPr>
                <w:sz w:val="28"/>
                <w:szCs w:val="28"/>
              </w:rPr>
            </w:pPr>
          </w:p>
          <w:p w:rsidR="0054368B" w:rsidRDefault="0054368B" w:rsidP="00CF415F">
            <w:pPr>
              <w:pStyle w:val="Default"/>
              <w:rPr>
                <w:sz w:val="28"/>
                <w:szCs w:val="28"/>
              </w:rPr>
            </w:pPr>
          </w:p>
          <w:p w:rsidR="0054368B" w:rsidRDefault="0054368B" w:rsidP="00CF415F">
            <w:pPr>
              <w:pStyle w:val="Default"/>
              <w:rPr>
                <w:sz w:val="28"/>
                <w:szCs w:val="28"/>
              </w:rPr>
            </w:pPr>
          </w:p>
          <w:p w:rsidR="0054368B" w:rsidRDefault="0054368B" w:rsidP="00CF415F">
            <w:pPr>
              <w:pStyle w:val="Default"/>
              <w:rPr>
                <w:sz w:val="28"/>
                <w:szCs w:val="28"/>
              </w:rPr>
            </w:pPr>
          </w:p>
          <w:p w:rsidR="0054368B" w:rsidRDefault="0054368B" w:rsidP="00CF415F">
            <w:pPr>
              <w:pStyle w:val="Default"/>
              <w:rPr>
                <w:sz w:val="28"/>
                <w:szCs w:val="28"/>
              </w:rPr>
            </w:pPr>
          </w:p>
          <w:p w:rsidR="0054368B" w:rsidRDefault="0054368B" w:rsidP="00CF415F">
            <w:pPr>
              <w:pStyle w:val="Default"/>
              <w:rPr>
                <w:sz w:val="28"/>
                <w:szCs w:val="28"/>
              </w:rPr>
            </w:pPr>
          </w:p>
          <w:p w:rsidR="0054368B" w:rsidRDefault="0054368B" w:rsidP="00CF415F">
            <w:pPr>
              <w:pStyle w:val="Default"/>
              <w:rPr>
                <w:sz w:val="28"/>
                <w:szCs w:val="28"/>
              </w:rPr>
            </w:pPr>
          </w:p>
          <w:p w:rsidR="0054368B" w:rsidRDefault="0054368B" w:rsidP="00CF415F">
            <w:pPr>
              <w:pStyle w:val="Default"/>
              <w:rPr>
                <w:sz w:val="28"/>
                <w:szCs w:val="28"/>
              </w:rPr>
            </w:pPr>
          </w:p>
          <w:p w:rsidR="0054368B" w:rsidRDefault="0054368B" w:rsidP="00CF415F">
            <w:pPr>
              <w:pStyle w:val="Default"/>
              <w:rPr>
                <w:sz w:val="28"/>
                <w:szCs w:val="28"/>
              </w:rPr>
            </w:pPr>
          </w:p>
          <w:p w:rsidR="001B0DA6" w:rsidRDefault="001B0DA6" w:rsidP="00CF415F">
            <w:pPr>
              <w:pStyle w:val="Default"/>
              <w:rPr>
                <w:sz w:val="28"/>
                <w:szCs w:val="28"/>
              </w:rPr>
            </w:pPr>
          </w:p>
          <w:p w:rsidR="001B0DA6" w:rsidRDefault="001B0DA6" w:rsidP="00CF415F">
            <w:pPr>
              <w:pStyle w:val="Default"/>
              <w:rPr>
                <w:sz w:val="28"/>
                <w:szCs w:val="28"/>
              </w:rPr>
            </w:pPr>
          </w:p>
          <w:p w:rsidR="001B0DA6" w:rsidRDefault="001B0DA6" w:rsidP="00CF415F">
            <w:pPr>
              <w:pStyle w:val="Default"/>
              <w:rPr>
                <w:sz w:val="28"/>
                <w:szCs w:val="28"/>
              </w:rPr>
            </w:pPr>
          </w:p>
          <w:p w:rsidR="001B0DA6" w:rsidRDefault="001B0DA6" w:rsidP="00CF415F">
            <w:pPr>
              <w:pStyle w:val="Default"/>
              <w:rPr>
                <w:sz w:val="28"/>
                <w:szCs w:val="28"/>
              </w:rPr>
            </w:pPr>
          </w:p>
          <w:p w:rsidR="0054368B" w:rsidRDefault="0054368B" w:rsidP="0054368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1.Огранизационно-правовые сведения</w:t>
            </w:r>
          </w:p>
          <w:p w:rsidR="0054368B" w:rsidRDefault="0054368B" w:rsidP="0054368B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4390"/>
              <w:gridCol w:w="5103"/>
            </w:tblGrid>
            <w:tr w:rsidR="0054368B" w:rsidTr="0054368B">
              <w:tc>
                <w:tcPr>
                  <w:tcW w:w="4390" w:type="dxa"/>
                </w:tcPr>
                <w:p w:rsidR="0054368B" w:rsidRPr="0054368B" w:rsidRDefault="0054368B" w:rsidP="0054368B">
                  <w:pPr>
                    <w:pStyle w:val="Default"/>
                  </w:pPr>
                  <w:r w:rsidRPr="0054368B">
                    <w:rPr>
                      <w:bCs/>
                    </w:rPr>
                    <w:t xml:space="preserve">Организационно-правовая форма </w:t>
                  </w:r>
                </w:p>
                <w:p w:rsidR="0054368B" w:rsidRPr="0054368B" w:rsidRDefault="0054368B" w:rsidP="0054368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54368B" w:rsidRPr="0054368B" w:rsidRDefault="0054368B" w:rsidP="0054368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4368B">
                    <w:rPr>
                      <w:i/>
                    </w:rPr>
                    <w:t>общественно - государственная</w:t>
                  </w:r>
                </w:p>
              </w:tc>
            </w:tr>
            <w:tr w:rsidR="0054368B" w:rsidTr="0054368B">
              <w:tc>
                <w:tcPr>
                  <w:tcW w:w="4390" w:type="dxa"/>
                </w:tcPr>
                <w:p w:rsidR="0054368B" w:rsidRPr="0054368B" w:rsidRDefault="0054368B" w:rsidP="0054368B">
                  <w:pPr>
                    <w:pStyle w:val="Default"/>
                  </w:pPr>
                  <w:r w:rsidRPr="0054368B">
                    <w:rPr>
                      <w:b/>
                      <w:bCs/>
                    </w:rPr>
                    <w:t xml:space="preserve">Полное наименование </w:t>
                  </w:r>
                </w:p>
                <w:p w:rsidR="0054368B" w:rsidRPr="0054368B" w:rsidRDefault="0054368B" w:rsidP="0054368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4368B">
                    <w:t>(в соответствии с уставом)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103" w:type="dxa"/>
                </w:tcPr>
                <w:p w:rsidR="0054368B" w:rsidRPr="0054368B" w:rsidRDefault="0054368B" w:rsidP="0054368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4368B">
                    <w:rPr>
                      <w:i/>
                    </w:rPr>
                    <w:t>Местное отделение общероссийской общественно-государственной организации « Добровольное общество содействия армии, авиации и флоту России» Вейделевского района Белгородской области</w:t>
                  </w:r>
                </w:p>
              </w:tc>
            </w:tr>
            <w:tr w:rsidR="0054368B" w:rsidTr="0054368B">
              <w:tc>
                <w:tcPr>
                  <w:tcW w:w="4390" w:type="dxa"/>
                </w:tcPr>
                <w:p w:rsidR="0054368B" w:rsidRPr="0054368B" w:rsidRDefault="0054368B" w:rsidP="0054368B">
                  <w:pPr>
                    <w:pStyle w:val="Default"/>
                  </w:pPr>
                  <w:r w:rsidRPr="0054368B">
                    <w:rPr>
                      <w:b/>
                      <w:bCs/>
                    </w:rPr>
                    <w:t xml:space="preserve">Сокращенное наименование </w:t>
                  </w:r>
                </w:p>
                <w:p w:rsidR="0054368B" w:rsidRPr="0054368B" w:rsidRDefault="0054368B" w:rsidP="0054368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4368B">
                    <w:t>(в соответствии с уставом)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103" w:type="dxa"/>
                </w:tcPr>
                <w:p w:rsidR="0054368B" w:rsidRPr="0054368B" w:rsidRDefault="0054368B" w:rsidP="0054368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4368B">
                    <w:rPr>
                      <w:i/>
                    </w:rPr>
                    <w:t>Местное отделение ДОСААФ России Вейделевского района Белгородской области</w:t>
                  </w:r>
                  <w:r w:rsidRPr="0054368B">
                    <w:t xml:space="preserve">       </w:t>
                  </w:r>
                </w:p>
              </w:tc>
            </w:tr>
            <w:tr w:rsidR="0054368B" w:rsidTr="0054368B">
              <w:tc>
                <w:tcPr>
                  <w:tcW w:w="4390" w:type="dxa"/>
                </w:tcPr>
                <w:p w:rsidR="0054368B" w:rsidRPr="0054368B" w:rsidRDefault="0054368B" w:rsidP="0054368B">
                  <w:pPr>
                    <w:pStyle w:val="Default"/>
                  </w:pPr>
                  <w:r w:rsidRPr="0054368B">
                    <w:rPr>
                      <w:b/>
                      <w:bCs/>
                    </w:rPr>
                    <w:t xml:space="preserve">Юридический адрес организации </w:t>
                  </w:r>
                </w:p>
                <w:p w:rsidR="0054368B" w:rsidRPr="0054368B" w:rsidRDefault="0054368B" w:rsidP="0054368B">
                  <w:pPr>
                    <w:pStyle w:val="Default"/>
                  </w:pPr>
                </w:p>
              </w:tc>
              <w:tc>
                <w:tcPr>
                  <w:tcW w:w="5103" w:type="dxa"/>
                </w:tcPr>
                <w:p w:rsidR="0054368B" w:rsidRPr="0054368B" w:rsidRDefault="0054368B" w:rsidP="0054368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</w:rPr>
                    <w:t xml:space="preserve">309720 </w:t>
                  </w:r>
                  <w:r w:rsidRPr="0054368B">
                    <w:rPr>
                      <w:i/>
                    </w:rPr>
                    <w:t>Белгородская область, Вейделевский район, п.Вейделевка, ул. Гайдара, д.2</w:t>
                  </w:r>
                </w:p>
              </w:tc>
            </w:tr>
            <w:tr w:rsidR="0054368B" w:rsidTr="0054368B">
              <w:tc>
                <w:tcPr>
                  <w:tcW w:w="4390" w:type="dxa"/>
                </w:tcPr>
                <w:p w:rsidR="0054368B" w:rsidRPr="0054368B" w:rsidRDefault="0054368B" w:rsidP="0054368B">
                  <w:pPr>
                    <w:pStyle w:val="Default"/>
                  </w:pPr>
                  <w:r w:rsidRPr="0054368B">
                    <w:rPr>
                      <w:b/>
                      <w:bCs/>
                    </w:rPr>
                    <w:t xml:space="preserve">Фактический адрес организации </w:t>
                  </w:r>
                </w:p>
                <w:p w:rsidR="0054368B" w:rsidRPr="0054368B" w:rsidRDefault="0054368B" w:rsidP="0054368B">
                  <w:pPr>
                    <w:pStyle w:val="Default"/>
                  </w:pPr>
                </w:p>
              </w:tc>
              <w:tc>
                <w:tcPr>
                  <w:tcW w:w="5103" w:type="dxa"/>
                </w:tcPr>
                <w:p w:rsidR="0054368B" w:rsidRPr="0054368B" w:rsidRDefault="0054368B" w:rsidP="00B2009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</w:rPr>
                    <w:t xml:space="preserve">309720 </w:t>
                  </w:r>
                  <w:r w:rsidRPr="0054368B">
                    <w:rPr>
                      <w:i/>
                    </w:rPr>
                    <w:t>Белгородская область, Вейделевский район, п.Вейделевка, ул. Гайдара, д.2</w:t>
                  </w:r>
                </w:p>
              </w:tc>
            </w:tr>
            <w:tr w:rsidR="0054368B" w:rsidTr="0054368B">
              <w:tc>
                <w:tcPr>
                  <w:tcW w:w="4390" w:type="dxa"/>
                </w:tcPr>
                <w:p w:rsidR="0054368B" w:rsidRPr="0054368B" w:rsidRDefault="0054368B" w:rsidP="0054368B">
                  <w:pPr>
                    <w:pStyle w:val="Default"/>
                  </w:pPr>
                  <w:r w:rsidRPr="0054368B">
                    <w:rPr>
                      <w:b/>
                      <w:bCs/>
                    </w:rPr>
                    <w:t xml:space="preserve">Форма владения зданиями, сооружениями </w:t>
                  </w:r>
                </w:p>
                <w:p w:rsidR="0054368B" w:rsidRPr="0054368B" w:rsidRDefault="0054368B" w:rsidP="0054368B">
                  <w:pPr>
                    <w:pStyle w:val="Default"/>
                  </w:pPr>
                </w:p>
              </w:tc>
              <w:tc>
                <w:tcPr>
                  <w:tcW w:w="5103" w:type="dxa"/>
                </w:tcPr>
                <w:p w:rsidR="0054368B" w:rsidRPr="0054368B" w:rsidRDefault="0054368B" w:rsidP="0054368B">
                  <w:pPr>
                    <w:pStyle w:val="Default"/>
                    <w:rPr>
                      <w:i/>
                    </w:rPr>
                  </w:pPr>
                  <w:r w:rsidRPr="0054368B">
                    <w:rPr>
                      <w:i/>
                    </w:rPr>
                    <w:t>Собственность МО ДОСААФ России Вейделевского района</w:t>
                  </w:r>
                </w:p>
              </w:tc>
            </w:tr>
            <w:tr w:rsidR="0054368B" w:rsidTr="0054368B">
              <w:tc>
                <w:tcPr>
                  <w:tcW w:w="4390" w:type="dxa"/>
                </w:tcPr>
                <w:p w:rsidR="0054368B" w:rsidRPr="0054368B" w:rsidRDefault="0054368B" w:rsidP="0054368B">
                  <w:pPr>
                    <w:pStyle w:val="Default"/>
                  </w:pPr>
                  <w:r w:rsidRPr="0054368B">
                    <w:rPr>
                      <w:b/>
                      <w:bCs/>
                    </w:rPr>
                    <w:t xml:space="preserve">Основной государственный регистрационный номер (ОГРН) </w:t>
                  </w:r>
                </w:p>
                <w:p w:rsidR="0054368B" w:rsidRPr="0054368B" w:rsidRDefault="0054368B" w:rsidP="0054368B">
                  <w:pPr>
                    <w:pStyle w:val="Default"/>
                  </w:pPr>
                </w:p>
              </w:tc>
              <w:tc>
                <w:tcPr>
                  <w:tcW w:w="5103" w:type="dxa"/>
                </w:tcPr>
                <w:p w:rsidR="0054368B" w:rsidRPr="0054368B" w:rsidRDefault="0054368B" w:rsidP="0054368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4368B">
                    <w:t>1103100000827</w:t>
                  </w:r>
                </w:p>
              </w:tc>
            </w:tr>
            <w:tr w:rsidR="0054368B" w:rsidTr="0054368B">
              <w:tc>
                <w:tcPr>
                  <w:tcW w:w="4390" w:type="dxa"/>
                </w:tcPr>
                <w:p w:rsidR="0054368B" w:rsidRPr="0054368B" w:rsidRDefault="0054368B" w:rsidP="0054368B">
                  <w:pPr>
                    <w:pStyle w:val="Default"/>
                  </w:pPr>
                  <w:r w:rsidRPr="0054368B">
                    <w:rPr>
                      <w:b/>
                      <w:bCs/>
                    </w:rPr>
                    <w:t xml:space="preserve">Наименование органа, зарегистрировавшего создание </w:t>
                  </w:r>
                </w:p>
                <w:p w:rsidR="0054368B" w:rsidRPr="0054368B" w:rsidRDefault="0054368B" w:rsidP="0054368B">
                  <w:pPr>
                    <w:pStyle w:val="Default"/>
                  </w:pPr>
                  <w:r w:rsidRPr="0054368B">
                    <w:t xml:space="preserve">юридического лица </w:t>
                  </w:r>
                </w:p>
                <w:p w:rsidR="0054368B" w:rsidRPr="0054368B" w:rsidRDefault="0054368B" w:rsidP="0054368B">
                  <w:pPr>
                    <w:pStyle w:val="Default"/>
                  </w:pPr>
                </w:p>
              </w:tc>
              <w:tc>
                <w:tcPr>
                  <w:tcW w:w="5103" w:type="dxa"/>
                </w:tcPr>
                <w:p w:rsidR="0054368B" w:rsidRPr="00C620F4" w:rsidRDefault="00C620F4" w:rsidP="00C620F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620F4">
                    <w:rPr>
                      <w:i/>
                    </w:rPr>
                    <w:t xml:space="preserve">Межрайонная ИМНС России №3 по   Белгородской области                                                            </w:t>
                  </w:r>
                </w:p>
              </w:tc>
            </w:tr>
            <w:tr w:rsidR="0054368B" w:rsidTr="0054368B">
              <w:tc>
                <w:tcPr>
                  <w:tcW w:w="4390" w:type="dxa"/>
                </w:tcPr>
                <w:p w:rsidR="0054368B" w:rsidRPr="0054368B" w:rsidRDefault="0054368B" w:rsidP="0054368B">
                  <w:pPr>
                    <w:pStyle w:val="Default"/>
                  </w:pPr>
                  <w:r w:rsidRPr="0054368B">
                    <w:rPr>
                      <w:b/>
                      <w:bCs/>
                    </w:rPr>
                    <w:t xml:space="preserve">Дата регистрации юридического лица </w:t>
                  </w:r>
                </w:p>
                <w:p w:rsidR="0054368B" w:rsidRPr="0054368B" w:rsidRDefault="0054368B" w:rsidP="0054368B">
                  <w:pPr>
                    <w:pStyle w:val="Default"/>
                  </w:pPr>
                </w:p>
              </w:tc>
              <w:tc>
                <w:tcPr>
                  <w:tcW w:w="5103" w:type="dxa"/>
                </w:tcPr>
                <w:p w:rsidR="0054368B" w:rsidRPr="00C620F4" w:rsidRDefault="00C620F4" w:rsidP="0054368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620F4">
                    <w:rPr>
                      <w:i/>
                    </w:rPr>
                    <w:t>14.05.2010г</w:t>
                  </w:r>
                </w:p>
              </w:tc>
            </w:tr>
            <w:tr w:rsidR="0054368B" w:rsidTr="0054368B">
              <w:tc>
                <w:tcPr>
                  <w:tcW w:w="4390" w:type="dxa"/>
                </w:tcPr>
                <w:p w:rsidR="0054368B" w:rsidRPr="0054368B" w:rsidRDefault="0054368B" w:rsidP="0054368B">
                  <w:pPr>
                    <w:pStyle w:val="Default"/>
                  </w:pPr>
                  <w:r w:rsidRPr="0054368B">
                    <w:rPr>
                      <w:b/>
                      <w:bCs/>
                    </w:rPr>
                    <w:t>Контактные телефоны юридического лица</w:t>
                  </w:r>
                </w:p>
                <w:p w:rsidR="0054368B" w:rsidRPr="0054368B" w:rsidRDefault="0054368B" w:rsidP="0054368B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</w:tcPr>
                <w:p w:rsidR="0054368B" w:rsidRPr="00C620F4" w:rsidRDefault="00C620F4" w:rsidP="00C620F4">
                  <w:pPr>
                    <w:pStyle w:val="Default"/>
                    <w:rPr>
                      <w:i/>
                    </w:rPr>
                  </w:pPr>
                  <w:r w:rsidRPr="00C620F4">
                    <w:rPr>
                      <w:i/>
                    </w:rPr>
                    <w:t xml:space="preserve">8(47237) 5-41-07 – председатель Басов Виктор </w:t>
                  </w:r>
                  <w:r>
                    <w:rPr>
                      <w:i/>
                    </w:rPr>
                    <w:t>В</w:t>
                  </w:r>
                  <w:r w:rsidRPr="00C620F4">
                    <w:rPr>
                      <w:i/>
                    </w:rPr>
                    <w:t>асильевич</w:t>
                  </w:r>
                </w:p>
              </w:tc>
            </w:tr>
            <w:tr w:rsidR="0054368B" w:rsidRPr="00C620F4" w:rsidTr="0054368B">
              <w:tc>
                <w:tcPr>
                  <w:tcW w:w="4390" w:type="dxa"/>
                </w:tcPr>
                <w:p w:rsidR="0054368B" w:rsidRPr="0054368B" w:rsidRDefault="0054368B" w:rsidP="0054368B">
                  <w:pPr>
                    <w:pStyle w:val="Default"/>
                  </w:pPr>
                  <w:r w:rsidRPr="0054368B">
                    <w:rPr>
                      <w:b/>
                      <w:bCs/>
                    </w:rPr>
                    <w:t xml:space="preserve">Электронный адрес юридического лица </w:t>
                  </w:r>
                </w:p>
                <w:p w:rsidR="0054368B" w:rsidRPr="0054368B" w:rsidRDefault="0054368B" w:rsidP="0054368B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</w:tcPr>
                <w:p w:rsidR="00C620F4" w:rsidRPr="00C620F4" w:rsidRDefault="00C620F4" w:rsidP="00C620F4">
                  <w:pPr>
                    <w:pStyle w:val="Default"/>
                    <w:rPr>
                      <w:i/>
                      <w:iCs/>
                    </w:rPr>
                  </w:pPr>
                  <w:r w:rsidRPr="00C620F4">
                    <w:rPr>
                      <w:i/>
                      <w:iCs/>
                    </w:rPr>
                    <w:t>Е-</w:t>
                  </w:r>
                  <w:r w:rsidRPr="00C620F4">
                    <w:rPr>
                      <w:i/>
                      <w:iCs/>
                      <w:lang w:val="en-US"/>
                    </w:rPr>
                    <w:t>mail</w:t>
                  </w:r>
                  <w:r w:rsidRPr="00C620F4">
                    <w:rPr>
                      <w:i/>
                      <w:iCs/>
                    </w:rPr>
                    <w:t xml:space="preserve">: </w:t>
                  </w:r>
                  <w:hyperlink r:id="rId8" w:history="1">
                    <w:r w:rsidRPr="00C620F4">
                      <w:rPr>
                        <w:rStyle w:val="a7"/>
                        <w:i/>
                        <w:iCs/>
                        <w:lang w:val="en-US"/>
                      </w:rPr>
                      <w:t>dosaaf</w:t>
                    </w:r>
                    <w:r w:rsidRPr="00C620F4">
                      <w:rPr>
                        <w:rStyle w:val="a7"/>
                        <w:i/>
                        <w:iCs/>
                      </w:rPr>
                      <w:t>777@</w:t>
                    </w:r>
                    <w:r w:rsidRPr="00C620F4">
                      <w:rPr>
                        <w:rStyle w:val="a7"/>
                        <w:i/>
                        <w:iCs/>
                        <w:lang w:val="en-US"/>
                      </w:rPr>
                      <w:t>yandex</w:t>
                    </w:r>
                    <w:r w:rsidRPr="00C620F4">
                      <w:rPr>
                        <w:rStyle w:val="a7"/>
                        <w:i/>
                        <w:iCs/>
                      </w:rPr>
                      <w:t>.</w:t>
                    </w:r>
                    <w:r w:rsidRPr="00C620F4">
                      <w:rPr>
                        <w:rStyle w:val="a7"/>
                        <w:i/>
                        <w:iCs/>
                        <w:lang w:val="en-US"/>
                      </w:rPr>
                      <w:t>ru</w:t>
                    </w:r>
                  </w:hyperlink>
                  <w:r>
                    <w:rPr>
                      <w:i/>
                      <w:iCs/>
                    </w:rPr>
                    <w:t xml:space="preserve"> </w:t>
                  </w:r>
                  <w:r w:rsidRPr="00C620F4">
                    <w:rPr>
                      <w:i/>
                      <w:iCs/>
                    </w:rPr>
                    <w:t>-</w:t>
                  </w:r>
                  <w:r>
                    <w:rPr>
                      <w:i/>
                      <w:iCs/>
                    </w:rPr>
                    <w:t xml:space="preserve"> </w:t>
                  </w:r>
                  <w:r w:rsidRPr="00C620F4">
                    <w:rPr>
                      <w:i/>
                      <w:iCs/>
                    </w:rPr>
                    <w:t>председатель</w:t>
                  </w:r>
                </w:p>
                <w:p w:rsidR="00C620F4" w:rsidRPr="008C6A77" w:rsidRDefault="00C620F4" w:rsidP="00C620F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620F4">
                    <w:rPr>
                      <w:i/>
                      <w:iCs/>
                      <w:lang w:val="en-US"/>
                    </w:rPr>
                    <w:t>E</w:t>
                  </w:r>
                  <w:r w:rsidRPr="008C6A77">
                    <w:rPr>
                      <w:i/>
                      <w:iCs/>
                    </w:rPr>
                    <w:t>-</w:t>
                  </w:r>
                  <w:r w:rsidRPr="00C620F4">
                    <w:rPr>
                      <w:i/>
                      <w:iCs/>
                      <w:lang w:val="en-US"/>
                    </w:rPr>
                    <w:t>mail</w:t>
                  </w:r>
                  <w:r w:rsidRPr="008C6A77">
                    <w:rPr>
                      <w:i/>
                      <w:iCs/>
                    </w:rPr>
                    <w:t xml:space="preserve">: </w:t>
                  </w:r>
                  <w:hyperlink r:id="rId9" w:history="1">
                    <w:r w:rsidRPr="00C620F4">
                      <w:rPr>
                        <w:rStyle w:val="a7"/>
                        <w:i/>
                        <w:iCs/>
                        <w:lang w:val="en-US"/>
                      </w:rPr>
                      <w:t>ashvr</w:t>
                    </w:r>
                    <w:r w:rsidRPr="008C6A77">
                      <w:rPr>
                        <w:rStyle w:val="a7"/>
                        <w:i/>
                        <w:iCs/>
                      </w:rPr>
                      <w:t>@</w:t>
                    </w:r>
                    <w:r w:rsidRPr="00C620F4">
                      <w:rPr>
                        <w:rStyle w:val="a7"/>
                        <w:i/>
                        <w:iCs/>
                        <w:lang w:val="en-US"/>
                      </w:rPr>
                      <w:t>yandex</w:t>
                    </w:r>
                    <w:r w:rsidRPr="008C6A77">
                      <w:rPr>
                        <w:rStyle w:val="a7"/>
                        <w:i/>
                        <w:iCs/>
                      </w:rPr>
                      <w:t>.</w:t>
                    </w:r>
                    <w:r w:rsidRPr="00C620F4">
                      <w:rPr>
                        <w:rStyle w:val="a7"/>
                        <w:i/>
                        <w:iCs/>
                        <w:lang w:val="en-US"/>
                      </w:rPr>
                      <w:t>ru</w:t>
                    </w:r>
                  </w:hyperlink>
                  <w:r w:rsidRPr="008C6A77">
                    <w:rPr>
                      <w:i/>
                      <w:iCs/>
                      <w:sz w:val="28"/>
                      <w:szCs w:val="28"/>
                    </w:rPr>
                    <w:t xml:space="preserve"> – </w:t>
                  </w:r>
                  <w:r w:rsidRPr="00C620F4">
                    <w:rPr>
                      <w:i/>
                      <w:iCs/>
                    </w:rPr>
                    <w:t>гл</w:t>
                  </w:r>
                  <w:r w:rsidRPr="008C6A77">
                    <w:rPr>
                      <w:i/>
                      <w:iCs/>
                    </w:rPr>
                    <w:t>.</w:t>
                  </w:r>
                  <w:r w:rsidRPr="00C620F4">
                    <w:rPr>
                      <w:i/>
                      <w:iCs/>
                    </w:rPr>
                    <w:t>бухгалтер</w:t>
                  </w:r>
                </w:p>
                <w:p w:rsidR="0054368B" w:rsidRPr="008C6A77" w:rsidRDefault="0054368B" w:rsidP="0054368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54368B" w:rsidTr="0054368B">
              <w:tc>
                <w:tcPr>
                  <w:tcW w:w="4390" w:type="dxa"/>
                </w:tcPr>
                <w:p w:rsidR="0054368B" w:rsidRPr="0054368B" w:rsidRDefault="0054368B" w:rsidP="0054368B">
                  <w:pPr>
                    <w:pStyle w:val="Default"/>
                  </w:pPr>
                  <w:r w:rsidRPr="0054368B">
                    <w:rPr>
                      <w:b/>
                      <w:bCs/>
                    </w:rPr>
                    <w:t xml:space="preserve">Адрес сайта </w:t>
                  </w:r>
                </w:p>
                <w:p w:rsidR="0054368B" w:rsidRPr="0054368B" w:rsidRDefault="0054368B" w:rsidP="0054368B">
                  <w:pPr>
                    <w:pStyle w:val="Default"/>
                  </w:pPr>
                </w:p>
              </w:tc>
              <w:tc>
                <w:tcPr>
                  <w:tcW w:w="5103" w:type="dxa"/>
                </w:tcPr>
                <w:p w:rsidR="0054368B" w:rsidRDefault="00C620F4" w:rsidP="0054368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u w:val="single"/>
                      <w:lang w:val="en-US"/>
                    </w:rPr>
                    <w:t>vdosaaf</w:t>
                  </w:r>
                  <w:r w:rsidRPr="00AD333C">
                    <w:rPr>
                      <w:u w:val="single"/>
                    </w:rPr>
                    <w:t>.</w:t>
                  </w:r>
                  <w:r>
                    <w:rPr>
                      <w:u w:val="single"/>
                      <w:lang w:val="en-US"/>
                    </w:rPr>
                    <w:t>ru</w:t>
                  </w:r>
                </w:p>
              </w:tc>
            </w:tr>
          </w:tbl>
          <w:p w:rsidR="0054368B" w:rsidRDefault="0054368B" w:rsidP="0054368B">
            <w:pPr>
              <w:pStyle w:val="Default"/>
              <w:rPr>
                <w:sz w:val="28"/>
                <w:szCs w:val="28"/>
              </w:rPr>
            </w:pPr>
          </w:p>
          <w:p w:rsidR="00CF415F" w:rsidRDefault="00CF415F" w:rsidP="00CF415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F415F" w:rsidRPr="00CF415F" w:rsidRDefault="00CF415F" w:rsidP="00CF415F">
      <w:pPr>
        <w:rPr>
          <w:rFonts w:ascii="Times New Roman" w:hAnsi="Times New Roman" w:cs="Times New Roman"/>
          <w:sz w:val="24"/>
          <w:szCs w:val="24"/>
        </w:rPr>
      </w:pPr>
    </w:p>
    <w:p w:rsidR="00CF415F" w:rsidRDefault="00CF415F" w:rsidP="00CF4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15F" w:rsidRDefault="00CF415F" w:rsidP="00CF4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15F" w:rsidRDefault="00CF415F" w:rsidP="00CF4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15F" w:rsidRDefault="00CF415F" w:rsidP="00CF4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DA6" w:rsidRDefault="001B0DA6" w:rsidP="00CF4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DA6" w:rsidRDefault="001B0DA6" w:rsidP="00CF4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DA6" w:rsidRDefault="001B0DA6" w:rsidP="00CF4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15F" w:rsidRPr="00C620F4" w:rsidRDefault="00C620F4" w:rsidP="00CF41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620F4">
        <w:rPr>
          <w:rFonts w:ascii="Times New Roman" w:hAnsi="Times New Roman" w:cs="Times New Roman"/>
          <w:b/>
          <w:bCs/>
          <w:sz w:val="24"/>
          <w:szCs w:val="24"/>
        </w:rPr>
        <w:t>ПРАВОУСТАНАВЛИВАЮЩИЕ И ЛИЦЕНЗИОННО-РАЗРЕШИТЕЛЬНЫЕ ДОКУМЕНТЫ</w:t>
      </w:r>
    </w:p>
    <w:p w:rsidR="00CF415F" w:rsidRDefault="00CF415F" w:rsidP="00CF4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F8B" w:rsidRDefault="00C620F4" w:rsidP="00C620F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Свидетельство о государственной регистрации некоммерческой организации </w:t>
      </w:r>
      <w:r>
        <w:rPr>
          <w:sz w:val="28"/>
          <w:szCs w:val="28"/>
        </w:rPr>
        <w:t xml:space="preserve">выдано Управлением Министерства юстиции РФ по </w:t>
      </w:r>
      <w:r w:rsidR="00934F8B">
        <w:rPr>
          <w:sz w:val="28"/>
          <w:szCs w:val="28"/>
        </w:rPr>
        <w:t>Белгородской</w:t>
      </w:r>
      <w:r>
        <w:rPr>
          <w:sz w:val="28"/>
          <w:szCs w:val="28"/>
        </w:rPr>
        <w:t xml:space="preserve"> области, </w:t>
      </w:r>
      <w:r w:rsidR="00934F8B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934F8B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934F8B">
        <w:rPr>
          <w:sz w:val="28"/>
          <w:szCs w:val="28"/>
        </w:rPr>
        <w:t>0</w:t>
      </w:r>
      <w:r>
        <w:rPr>
          <w:sz w:val="28"/>
          <w:szCs w:val="28"/>
        </w:rPr>
        <w:t xml:space="preserve">, учётный № </w:t>
      </w:r>
      <w:r w:rsidR="00934F8B">
        <w:rPr>
          <w:sz w:val="28"/>
          <w:szCs w:val="28"/>
        </w:rPr>
        <w:t>3112092425</w:t>
      </w:r>
      <w:r>
        <w:rPr>
          <w:sz w:val="28"/>
          <w:szCs w:val="28"/>
        </w:rPr>
        <w:t>, основной государственный регистрационный №1</w:t>
      </w:r>
      <w:r w:rsidR="00934F8B">
        <w:rPr>
          <w:sz w:val="28"/>
          <w:szCs w:val="28"/>
        </w:rPr>
        <w:t>103100000827</w:t>
      </w:r>
      <w:r>
        <w:rPr>
          <w:sz w:val="28"/>
          <w:szCs w:val="28"/>
        </w:rPr>
        <w:t xml:space="preserve"> от </w:t>
      </w:r>
      <w:r w:rsidR="00934F8B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934F8B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934F8B">
        <w:rPr>
          <w:sz w:val="28"/>
          <w:szCs w:val="28"/>
        </w:rPr>
        <w:t>10</w:t>
      </w:r>
      <w:r>
        <w:rPr>
          <w:sz w:val="28"/>
          <w:szCs w:val="28"/>
        </w:rPr>
        <w:t xml:space="preserve"> г</w:t>
      </w:r>
      <w:r w:rsidR="00934F8B">
        <w:rPr>
          <w:sz w:val="28"/>
          <w:szCs w:val="28"/>
        </w:rPr>
        <w:t>ода.</w:t>
      </w:r>
    </w:p>
    <w:p w:rsidR="00C620F4" w:rsidRDefault="00C620F4" w:rsidP="00C620F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Свидетельство о внесении записи в Единый государственный реестр юридических лиц ИНН </w:t>
      </w:r>
      <w:r>
        <w:rPr>
          <w:sz w:val="28"/>
          <w:szCs w:val="28"/>
        </w:rPr>
        <w:t xml:space="preserve">– </w:t>
      </w:r>
      <w:r w:rsidRPr="00AC4152">
        <w:rPr>
          <w:u w:val="single"/>
        </w:rPr>
        <w:t>3105004223</w:t>
      </w:r>
      <w:r>
        <w:rPr>
          <w:sz w:val="28"/>
          <w:szCs w:val="28"/>
        </w:rPr>
        <w:t xml:space="preserve">/ КПП – </w:t>
      </w:r>
      <w:r w:rsidRPr="005A6843">
        <w:rPr>
          <w:u w:val="single"/>
        </w:rPr>
        <w:t>310501001</w:t>
      </w:r>
      <w:r>
        <w:rPr>
          <w:sz w:val="28"/>
          <w:szCs w:val="28"/>
        </w:rPr>
        <w:t xml:space="preserve">, Свидетельство о постановке на учет юридического лица в налоговом органе выдано </w:t>
      </w:r>
      <w:r w:rsidRPr="00FB03D4">
        <w:rPr>
          <w:i/>
          <w:u w:val="single"/>
        </w:rPr>
        <w:t>Межрайонная ИМНС России №3 по</w:t>
      </w:r>
      <w:r>
        <w:rPr>
          <w:i/>
          <w:u w:val="single"/>
        </w:rPr>
        <w:t xml:space="preserve">  </w:t>
      </w:r>
      <w:r w:rsidRPr="00FB03D4">
        <w:rPr>
          <w:i/>
          <w:u w:val="single"/>
        </w:rPr>
        <w:t xml:space="preserve"> Белгородской области </w:t>
      </w:r>
      <w:r>
        <w:rPr>
          <w:sz w:val="28"/>
          <w:szCs w:val="28"/>
        </w:rPr>
        <w:t xml:space="preserve"> </w:t>
      </w:r>
      <w:r w:rsidRPr="00FB03D4">
        <w:rPr>
          <w:i/>
          <w:u w:val="single"/>
        </w:rPr>
        <w:t>14.05.2010г</w:t>
      </w:r>
    </w:p>
    <w:p w:rsidR="00C620F4" w:rsidRDefault="00C620F4" w:rsidP="00C620F4">
      <w:pPr>
        <w:pStyle w:val="Default"/>
        <w:rPr>
          <w:i/>
          <w:u w:val="single"/>
        </w:rPr>
      </w:pPr>
      <w:r>
        <w:rPr>
          <w:b/>
          <w:bCs/>
          <w:sz w:val="28"/>
          <w:szCs w:val="28"/>
        </w:rPr>
        <w:t xml:space="preserve">Лицензия на осуществление образовательной деятельности от 03 июля 2010 года </w:t>
      </w:r>
      <w:r w:rsidRPr="0077643B">
        <w:rPr>
          <w:i/>
          <w:u w:val="single"/>
        </w:rPr>
        <w:t>А№344781</w:t>
      </w:r>
      <w:r>
        <w:rPr>
          <w:b/>
          <w:bCs/>
          <w:sz w:val="28"/>
          <w:szCs w:val="28"/>
        </w:rPr>
        <w:t xml:space="preserve">, выдана </w:t>
      </w:r>
      <w:r w:rsidRPr="0077643B">
        <w:rPr>
          <w:i/>
          <w:u w:val="single"/>
        </w:rPr>
        <w:t>Департаментом образования, культуры и молодежной политики Белгородской области, регистрационный номер №4056</w:t>
      </w:r>
    </w:p>
    <w:p w:rsidR="00CF415F" w:rsidRPr="009A4DAA" w:rsidRDefault="00C620F4" w:rsidP="00C620F4">
      <w:pPr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Устав </w:t>
      </w:r>
      <w:r w:rsidR="009A4DAA">
        <w:rPr>
          <w:rFonts w:ascii="Cambria" w:hAnsi="Cambria" w:cs="Cambria"/>
          <w:b/>
          <w:bCs/>
          <w:sz w:val="28"/>
          <w:szCs w:val="28"/>
        </w:rPr>
        <w:t xml:space="preserve">ДОСААФ России 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утвержден </w:t>
      </w:r>
      <w:r w:rsidR="009A4DAA">
        <w:rPr>
          <w:rFonts w:ascii="Cambria" w:hAnsi="Cambria" w:cs="Cambria"/>
          <w:sz w:val="28"/>
          <w:szCs w:val="28"/>
          <w:lang w:val="en-US"/>
        </w:rPr>
        <w:t>IX</w:t>
      </w:r>
      <w:r w:rsidR="009A4DAA">
        <w:rPr>
          <w:rFonts w:ascii="Cambria" w:hAnsi="Cambria" w:cs="Cambria"/>
          <w:sz w:val="28"/>
          <w:szCs w:val="28"/>
        </w:rPr>
        <w:t xml:space="preserve"> Внеочередным (преобразовательным) съездом РОСТО (ДОСААФ) – </w:t>
      </w:r>
      <w:r w:rsidR="009A4DAA">
        <w:rPr>
          <w:rFonts w:ascii="Cambria" w:hAnsi="Cambria" w:cs="Cambria"/>
          <w:sz w:val="28"/>
          <w:szCs w:val="28"/>
          <w:lang w:val="en-US"/>
        </w:rPr>
        <w:t>I</w:t>
      </w:r>
      <w:r w:rsidR="009A4DAA">
        <w:rPr>
          <w:rFonts w:ascii="Cambria" w:hAnsi="Cambria" w:cs="Cambria"/>
          <w:sz w:val="28"/>
          <w:szCs w:val="28"/>
        </w:rPr>
        <w:t xml:space="preserve"> съездом ДОСААФ России 17 декабря 2009 года, изменения в Устав утверждены </w:t>
      </w:r>
      <w:r w:rsidR="009A4DAA">
        <w:rPr>
          <w:rFonts w:ascii="Cambria" w:hAnsi="Cambria" w:cs="Cambria"/>
          <w:sz w:val="28"/>
          <w:szCs w:val="28"/>
          <w:lang w:val="en-US"/>
        </w:rPr>
        <w:t>II</w:t>
      </w:r>
      <w:r w:rsidR="009A4DAA">
        <w:rPr>
          <w:rFonts w:ascii="Cambria" w:hAnsi="Cambria" w:cs="Cambria"/>
          <w:sz w:val="28"/>
          <w:szCs w:val="28"/>
        </w:rPr>
        <w:t xml:space="preserve"> Внеочередным съездом ДОСААФ России 20 января 2012 года.</w:t>
      </w:r>
    </w:p>
    <w:p w:rsidR="00B20090" w:rsidRDefault="00B20090" w:rsidP="00C620F4">
      <w:pPr>
        <w:jc w:val="center"/>
        <w:rPr>
          <w:rFonts w:ascii="Cambria" w:hAnsi="Cambria" w:cs="Cambria"/>
          <w:sz w:val="28"/>
          <w:szCs w:val="28"/>
        </w:rPr>
      </w:pPr>
    </w:p>
    <w:p w:rsidR="00B20090" w:rsidRDefault="00B20090" w:rsidP="00C620F4">
      <w:pPr>
        <w:jc w:val="center"/>
        <w:rPr>
          <w:rFonts w:ascii="Cambria" w:hAnsi="Cambria" w:cs="Cambria"/>
          <w:sz w:val="28"/>
          <w:szCs w:val="28"/>
        </w:rPr>
      </w:pPr>
    </w:p>
    <w:p w:rsidR="00B20090" w:rsidRDefault="00B20090" w:rsidP="00C620F4">
      <w:pPr>
        <w:jc w:val="center"/>
        <w:rPr>
          <w:rFonts w:ascii="Cambria" w:hAnsi="Cambria" w:cs="Cambria"/>
          <w:sz w:val="28"/>
          <w:szCs w:val="28"/>
        </w:rPr>
      </w:pPr>
    </w:p>
    <w:p w:rsidR="00B20090" w:rsidRDefault="00B20090" w:rsidP="00C620F4">
      <w:pPr>
        <w:jc w:val="center"/>
        <w:rPr>
          <w:rFonts w:ascii="Cambria" w:hAnsi="Cambria" w:cs="Cambria"/>
          <w:sz w:val="28"/>
          <w:szCs w:val="28"/>
        </w:rPr>
      </w:pPr>
    </w:p>
    <w:p w:rsidR="00B20090" w:rsidRDefault="00B20090" w:rsidP="00C620F4">
      <w:pPr>
        <w:jc w:val="center"/>
        <w:rPr>
          <w:rFonts w:ascii="Cambria" w:hAnsi="Cambria" w:cs="Cambria"/>
          <w:sz w:val="28"/>
          <w:szCs w:val="28"/>
        </w:rPr>
      </w:pPr>
    </w:p>
    <w:p w:rsidR="00B20090" w:rsidRDefault="00B20090" w:rsidP="00C620F4">
      <w:pPr>
        <w:jc w:val="center"/>
        <w:rPr>
          <w:rFonts w:ascii="Cambria" w:hAnsi="Cambria" w:cs="Cambria"/>
          <w:sz w:val="28"/>
          <w:szCs w:val="28"/>
        </w:rPr>
      </w:pPr>
    </w:p>
    <w:p w:rsidR="00B20090" w:rsidRDefault="00B20090" w:rsidP="00C620F4">
      <w:pPr>
        <w:jc w:val="center"/>
        <w:rPr>
          <w:rFonts w:ascii="Cambria" w:hAnsi="Cambria" w:cs="Cambria"/>
          <w:sz w:val="28"/>
          <w:szCs w:val="28"/>
        </w:rPr>
      </w:pPr>
    </w:p>
    <w:p w:rsidR="00B20090" w:rsidRDefault="00B20090" w:rsidP="00C620F4">
      <w:pPr>
        <w:jc w:val="center"/>
        <w:rPr>
          <w:rFonts w:ascii="Cambria" w:hAnsi="Cambria" w:cs="Cambria"/>
          <w:sz w:val="28"/>
          <w:szCs w:val="28"/>
        </w:rPr>
      </w:pPr>
    </w:p>
    <w:p w:rsidR="00B20090" w:rsidRDefault="00B20090" w:rsidP="00C620F4">
      <w:pPr>
        <w:jc w:val="center"/>
        <w:rPr>
          <w:rFonts w:ascii="Cambria" w:hAnsi="Cambria" w:cs="Cambria"/>
          <w:sz w:val="28"/>
          <w:szCs w:val="28"/>
        </w:rPr>
      </w:pPr>
    </w:p>
    <w:p w:rsidR="00B20090" w:rsidRDefault="00B20090" w:rsidP="00C620F4">
      <w:pPr>
        <w:jc w:val="center"/>
        <w:rPr>
          <w:rFonts w:ascii="Cambria" w:hAnsi="Cambria" w:cs="Cambria"/>
          <w:sz w:val="28"/>
          <w:szCs w:val="28"/>
        </w:rPr>
      </w:pPr>
    </w:p>
    <w:p w:rsidR="00B20090" w:rsidRDefault="00B20090" w:rsidP="00C620F4">
      <w:pPr>
        <w:jc w:val="center"/>
        <w:rPr>
          <w:rFonts w:ascii="Cambria" w:hAnsi="Cambria" w:cs="Cambria"/>
          <w:sz w:val="28"/>
          <w:szCs w:val="28"/>
        </w:rPr>
      </w:pPr>
    </w:p>
    <w:p w:rsidR="00B20090" w:rsidRDefault="00B20090" w:rsidP="00C620F4">
      <w:pPr>
        <w:jc w:val="center"/>
        <w:rPr>
          <w:rFonts w:ascii="Cambria" w:hAnsi="Cambria" w:cs="Cambria"/>
          <w:sz w:val="28"/>
          <w:szCs w:val="28"/>
        </w:rPr>
      </w:pPr>
    </w:p>
    <w:p w:rsidR="001B0DA6" w:rsidRDefault="001B0DA6" w:rsidP="00C620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090" w:rsidRDefault="00B20090" w:rsidP="00C620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090" w:rsidRPr="00357E19" w:rsidRDefault="00B20090" w:rsidP="00357E19">
      <w:pPr>
        <w:pStyle w:val="a5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57E19">
        <w:rPr>
          <w:b/>
          <w:bCs/>
          <w:sz w:val="28"/>
          <w:szCs w:val="28"/>
        </w:rPr>
        <w:t>ОРГАНИЗАЦИОННО-ШТАТНАЯ СТРУКТУРА</w:t>
      </w:r>
    </w:p>
    <w:p w:rsidR="00B20090" w:rsidRDefault="00B20090" w:rsidP="00B20090">
      <w:pPr>
        <w:pStyle w:val="a5"/>
        <w:ind w:left="0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6036"/>
        <w:gridCol w:w="3427"/>
      </w:tblGrid>
      <w:tr w:rsidR="00B20090" w:rsidTr="00B20090">
        <w:tc>
          <w:tcPr>
            <w:tcW w:w="817" w:type="dxa"/>
          </w:tcPr>
          <w:p w:rsidR="00B20090" w:rsidRDefault="00B20090" w:rsidP="00B200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B20090" w:rsidRDefault="00B20090" w:rsidP="00B2009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должностей </w:t>
            </w:r>
          </w:p>
          <w:p w:rsidR="00B20090" w:rsidRDefault="00B20090" w:rsidP="00B200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B20090" w:rsidRDefault="00B20090" w:rsidP="00B2009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Кол-во </w:t>
            </w:r>
          </w:p>
          <w:p w:rsidR="00B20090" w:rsidRDefault="00B20090" w:rsidP="00B200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 xml:space="preserve">человек </w:t>
            </w:r>
          </w:p>
        </w:tc>
      </w:tr>
      <w:tr w:rsidR="00B20090" w:rsidTr="00B20090">
        <w:tc>
          <w:tcPr>
            <w:tcW w:w="817" w:type="dxa"/>
          </w:tcPr>
          <w:p w:rsidR="00B20090" w:rsidRDefault="00B20090" w:rsidP="00B200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B20090" w:rsidRPr="00B20090" w:rsidRDefault="009A4DAA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 ДОСААФ России Вейделевского района Белгородской области</w:t>
            </w:r>
          </w:p>
        </w:tc>
        <w:tc>
          <w:tcPr>
            <w:tcW w:w="3427" w:type="dxa"/>
          </w:tcPr>
          <w:p w:rsidR="00B20090" w:rsidRDefault="00B20090" w:rsidP="00B200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090" w:rsidTr="00B20090">
        <w:tc>
          <w:tcPr>
            <w:tcW w:w="817" w:type="dxa"/>
          </w:tcPr>
          <w:p w:rsidR="00B20090" w:rsidRDefault="00B20090" w:rsidP="00B200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B20090" w:rsidRPr="00B20090" w:rsidRDefault="00B20090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3427" w:type="dxa"/>
          </w:tcPr>
          <w:p w:rsidR="00B20090" w:rsidRDefault="00B20090" w:rsidP="00B200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BC5" w:rsidTr="00B20090">
        <w:tc>
          <w:tcPr>
            <w:tcW w:w="817" w:type="dxa"/>
          </w:tcPr>
          <w:p w:rsidR="00F85BC5" w:rsidRDefault="00F85BC5" w:rsidP="00B200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F85BC5" w:rsidRDefault="00F85BC5" w:rsidP="00C64B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бухгалтер- кассир </w:t>
            </w:r>
          </w:p>
        </w:tc>
        <w:tc>
          <w:tcPr>
            <w:tcW w:w="3427" w:type="dxa"/>
          </w:tcPr>
          <w:p w:rsidR="00F85BC5" w:rsidRDefault="00F85BC5" w:rsidP="00C64B6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BC5" w:rsidTr="00B20090">
        <w:tc>
          <w:tcPr>
            <w:tcW w:w="817" w:type="dxa"/>
          </w:tcPr>
          <w:p w:rsidR="00F85BC5" w:rsidRDefault="00F85BC5" w:rsidP="00B200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F85BC5" w:rsidRDefault="00F85BC5" w:rsidP="00C64B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ОМР</w:t>
            </w:r>
          </w:p>
        </w:tc>
        <w:tc>
          <w:tcPr>
            <w:tcW w:w="3427" w:type="dxa"/>
          </w:tcPr>
          <w:p w:rsidR="00F85BC5" w:rsidRDefault="00F85BC5" w:rsidP="00C64B6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BC5" w:rsidTr="00B20090">
        <w:tc>
          <w:tcPr>
            <w:tcW w:w="817" w:type="dxa"/>
          </w:tcPr>
          <w:p w:rsidR="00F85BC5" w:rsidRDefault="00F85BC5" w:rsidP="00B200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F85BC5" w:rsidRDefault="00F85BC5" w:rsidP="00C64B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3427" w:type="dxa"/>
          </w:tcPr>
          <w:p w:rsidR="00F85BC5" w:rsidRDefault="00F85BC5" w:rsidP="00C64B6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4DAA" w:rsidTr="00B20090">
        <w:tc>
          <w:tcPr>
            <w:tcW w:w="817" w:type="dxa"/>
          </w:tcPr>
          <w:p w:rsidR="009A4DAA" w:rsidRDefault="009A4DAA" w:rsidP="00B200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9A4DAA" w:rsidRDefault="009A4DAA" w:rsidP="00C64B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мастер ПОВ </w:t>
            </w:r>
          </w:p>
        </w:tc>
        <w:tc>
          <w:tcPr>
            <w:tcW w:w="3427" w:type="dxa"/>
          </w:tcPr>
          <w:p w:rsidR="009A4DAA" w:rsidRDefault="009A4DAA" w:rsidP="00C64B6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DAA" w:rsidTr="00B20090">
        <w:tc>
          <w:tcPr>
            <w:tcW w:w="817" w:type="dxa"/>
          </w:tcPr>
          <w:p w:rsidR="009A4DAA" w:rsidRDefault="009A4DAA" w:rsidP="00B200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9A4DAA" w:rsidRDefault="009A4DAA" w:rsidP="00C64B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ПОВ </w:t>
            </w:r>
          </w:p>
        </w:tc>
        <w:tc>
          <w:tcPr>
            <w:tcW w:w="3427" w:type="dxa"/>
          </w:tcPr>
          <w:p w:rsidR="009A4DAA" w:rsidRDefault="009A4DAA" w:rsidP="00C64B6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4DAA" w:rsidTr="00B20090">
        <w:tc>
          <w:tcPr>
            <w:tcW w:w="817" w:type="dxa"/>
          </w:tcPr>
          <w:p w:rsidR="009A4DAA" w:rsidRDefault="009A4DAA" w:rsidP="00B200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9A4DAA" w:rsidRDefault="009A4DAA" w:rsidP="00C64B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Уборщик служебных помещений </w:t>
            </w:r>
          </w:p>
        </w:tc>
        <w:tc>
          <w:tcPr>
            <w:tcW w:w="3427" w:type="dxa"/>
          </w:tcPr>
          <w:p w:rsidR="009A4DAA" w:rsidRDefault="009A4DAA" w:rsidP="00C64B6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DAA" w:rsidTr="00B20090">
        <w:tc>
          <w:tcPr>
            <w:tcW w:w="817" w:type="dxa"/>
          </w:tcPr>
          <w:p w:rsidR="009A4DAA" w:rsidRDefault="009A4DAA" w:rsidP="00B200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9A4DAA" w:rsidRDefault="009A4DAA" w:rsidP="00C64B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3427" w:type="dxa"/>
          </w:tcPr>
          <w:p w:rsidR="009A4DAA" w:rsidRDefault="009A4DAA" w:rsidP="00C64B6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20090" w:rsidRDefault="00B20090" w:rsidP="00B2009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B20090" w:rsidRDefault="00357E19" w:rsidP="00B2009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20090">
        <w:rPr>
          <w:b/>
          <w:bCs/>
          <w:sz w:val="28"/>
          <w:szCs w:val="28"/>
        </w:rPr>
        <w:t xml:space="preserve">.1. Руководящий состав </w:t>
      </w:r>
    </w:p>
    <w:p w:rsidR="00B20090" w:rsidRDefault="00F85BC5" w:rsidP="00B2009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Председатель МО ДОСААФ России Вейделевского района Белгородской области </w:t>
      </w:r>
      <w:r w:rsidR="00B20090">
        <w:rPr>
          <w:b/>
          <w:bCs/>
          <w:i/>
          <w:iCs/>
          <w:sz w:val="28"/>
          <w:szCs w:val="28"/>
        </w:rPr>
        <w:t xml:space="preserve"> </w:t>
      </w:r>
      <w:r w:rsidR="00B20090">
        <w:rPr>
          <w:i/>
          <w:iCs/>
          <w:sz w:val="28"/>
          <w:szCs w:val="28"/>
        </w:rPr>
        <w:t xml:space="preserve">– </w:t>
      </w:r>
      <w:r w:rsidR="008C6A77">
        <w:rPr>
          <w:i/>
          <w:iCs/>
          <w:sz w:val="28"/>
          <w:szCs w:val="28"/>
        </w:rPr>
        <w:t>Басов Виктор Васильевич</w:t>
      </w:r>
      <w:r w:rsidR="00B20090">
        <w:rPr>
          <w:i/>
          <w:iCs/>
          <w:sz w:val="28"/>
          <w:szCs w:val="28"/>
        </w:rPr>
        <w:t xml:space="preserve">, </w:t>
      </w:r>
      <w:r w:rsidR="008C6A77">
        <w:rPr>
          <w:i/>
          <w:iCs/>
          <w:sz w:val="28"/>
          <w:szCs w:val="28"/>
        </w:rPr>
        <w:t>24</w:t>
      </w:r>
      <w:r w:rsidR="00B20090">
        <w:rPr>
          <w:i/>
          <w:iCs/>
          <w:sz w:val="28"/>
          <w:szCs w:val="28"/>
        </w:rPr>
        <w:t xml:space="preserve"> </w:t>
      </w:r>
      <w:r w:rsidR="008C6A77">
        <w:rPr>
          <w:i/>
          <w:iCs/>
          <w:sz w:val="28"/>
          <w:szCs w:val="28"/>
        </w:rPr>
        <w:t xml:space="preserve">октября </w:t>
      </w:r>
      <w:r w:rsidR="00B20090">
        <w:rPr>
          <w:i/>
          <w:iCs/>
          <w:sz w:val="28"/>
          <w:szCs w:val="28"/>
        </w:rPr>
        <w:t xml:space="preserve"> 19</w:t>
      </w:r>
      <w:r w:rsidR="008C6A77">
        <w:rPr>
          <w:i/>
          <w:iCs/>
          <w:sz w:val="28"/>
          <w:szCs w:val="28"/>
        </w:rPr>
        <w:t>58</w:t>
      </w:r>
      <w:r w:rsidR="00B20090">
        <w:rPr>
          <w:i/>
          <w:iCs/>
          <w:sz w:val="28"/>
          <w:szCs w:val="28"/>
        </w:rPr>
        <w:t xml:space="preserve"> года рождения. Русский. </w:t>
      </w:r>
    </w:p>
    <w:p w:rsidR="001D2F62" w:rsidRDefault="00B20090" w:rsidP="00B20090">
      <w:pPr>
        <w:pStyle w:val="Default"/>
        <w:rPr>
          <w:rFonts w:ascii="Monotype Corsiva" w:hAnsi="Monotype Corsiva"/>
          <w:sz w:val="32"/>
          <w:szCs w:val="32"/>
          <w:lang w:eastAsia="ru-RU"/>
        </w:rPr>
      </w:pPr>
      <w:r>
        <w:rPr>
          <w:i/>
          <w:iCs/>
          <w:sz w:val="28"/>
          <w:szCs w:val="28"/>
        </w:rPr>
        <w:t xml:space="preserve">Образование – высшее, </w:t>
      </w:r>
      <w:r w:rsidR="001D2F62">
        <w:rPr>
          <w:i/>
          <w:sz w:val="28"/>
          <w:szCs w:val="28"/>
          <w:lang w:eastAsia="ru-RU"/>
        </w:rPr>
        <w:t>в</w:t>
      </w:r>
      <w:r w:rsidR="001D2F62" w:rsidRPr="001D2F62">
        <w:rPr>
          <w:i/>
          <w:sz w:val="28"/>
          <w:szCs w:val="28"/>
          <w:lang w:eastAsia="ru-RU"/>
        </w:rPr>
        <w:t xml:space="preserve"> 2007 году окончил ФГОУ  ВПО « Воронежский государственный аграрный университет им. К.Д. Глинки» по специальности зооинженер</w:t>
      </w:r>
      <w:r w:rsidR="001D2F62" w:rsidRPr="00B126BE">
        <w:rPr>
          <w:rFonts w:ascii="Monotype Corsiva" w:hAnsi="Monotype Corsiva"/>
          <w:sz w:val="32"/>
          <w:szCs w:val="32"/>
          <w:lang w:eastAsia="ru-RU"/>
        </w:rPr>
        <w:t xml:space="preserve"> </w:t>
      </w:r>
    </w:p>
    <w:p w:rsidR="001D2F62" w:rsidRDefault="008658D0" w:rsidP="00B20090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 системе ДОСААФ работает с </w:t>
      </w:r>
      <w:r w:rsidR="001D2F62">
        <w:rPr>
          <w:rFonts w:ascii="Monotype Corsiva" w:hAnsi="Monotype Corsiva"/>
          <w:sz w:val="32"/>
          <w:szCs w:val="32"/>
          <w:lang w:eastAsia="ru-RU"/>
        </w:rPr>
        <w:t>2000 г. по настоящее время - председатель Местного отделения ДОСААФ России Вейделевского района Белгородской области</w:t>
      </w:r>
    </w:p>
    <w:p w:rsidR="00B20090" w:rsidRDefault="00B20090" w:rsidP="00B2009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Служебный телефон: 8-</w:t>
      </w:r>
      <w:r w:rsidR="001D2F62">
        <w:rPr>
          <w:i/>
          <w:iCs/>
          <w:sz w:val="28"/>
          <w:szCs w:val="28"/>
        </w:rPr>
        <w:t>47237</w:t>
      </w:r>
      <w:r>
        <w:rPr>
          <w:i/>
          <w:iCs/>
          <w:sz w:val="28"/>
          <w:szCs w:val="28"/>
        </w:rPr>
        <w:t>-</w:t>
      </w:r>
      <w:r w:rsidR="001D2F62">
        <w:rPr>
          <w:i/>
          <w:iCs/>
          <w:sz w:val="28"/>
          <w:szCs w:val="28"/>
        </w:rPr>
        <w:t>5</w:t>
      </w:r>
      <w:r>
        <w:rPr>
          <w:i/>
          <w:iCs/>
          <w:sz w:val="28"/>
          <w:szCs w:val="28"/>
        </w:rPr>
        <w:t>-</w:t>
      </w:r>
      <w:r w:rsidR="001D2F62">
        <w:rPr>
          <w:i/>
          <w:iCs/>
          <w:sz w:val="28"/>
          <w:szCs w:val="28"/>
        </w:rPr>
        <w:t>41</w:t>
      </w:r>
      <w:r>
        <w:rPr>
          <w:i/>
          <w:iCs/>
          <w:sz w:val="28"/>
          <w:szCs w:val="28"/>
        </w:rPr>
        <w:t>-</w:t>
      </w:r>
      <w:r w:rsidR="001D2F62">
        <w:rPr>
          <w:i/>
          <w:iCs/>
          <w:sz w:val="28"/>
          <w:szCs w:val="28"/>
        </w:rPr>
        <w:t>07</w:t>
      </w:r>
      <w:r>
        <w:rPr>
          <w:i/>
          <w:iCs/>
          <w:sz w:val="28"/>
          <w:szCs w:val="28"/>
        </w:rPr>
        <w:t xml:space="preserve"> </w:t>
      </w:r>
    </w:p>
    <w:p w:rsidR="00B20090" w:rsidRDefault="001D2F62" w:rsidP="00B2009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Главный бухгалтер - </w:t>
      </w:r>
      <w:r w:rsidR="00B20090">
        <w:rPr>
          <w:sz w:val="28"/>
          <w:szCs w:val="28"/>
        </w:rPr>
        <w:t xml:space="preserve"> </w:t>
      </w:r>
      <w:r w:rsidRPr="001D2F62">
        <w:rPr>
          <w:i/>
          <w:sz w:val="28"/>
          <w:szCs w:val="28"/>
        </w:rPr>
        <w:t>Иванова Людмила Семеновна</w:t>
      </w:r>
      <w:r w:rsidR="00B20090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27</w:t>
      </w:r>
      <w:r w:rsidR="00B2009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февраля</w:t>
      </w:r>
      <w:r w:rsidR="00B20090">
        <w:rPr>
          <w:i/>
          <w:iCs/>
          <w:sz w:val="28"/>
          <w:szCs w:val="28"/>
        </w:rPr>
        <w:t xml:space="preserve"> 19</w:t>
      </w:r>
      <w:r>
        <w:rPr>
          <w:i/>
          <w:iCs/>
          <w:sz w:val="28"/>
          <w:szCs w:val="28"/>
        </w:rPr>
        <w:t>56</w:t>
      </w:r>
      <w:r w:rsidR="00B20090">
        <w:rPr>
          <w:i/>
          <w:iCs/>
          <w:sz w:val="28"/>
          <w:szCs w:val="28"/>
        </w:rPr>
        <w:t xml:space="preserve"> года рождения. Русская. </w:t>
      </w:r>
    </w:p>
    <w:p w:rsidR="001D2F62" w:rsidRDefault="00B20090" w:rsidP="00B20090">
      <w:pPr>
        <w:pStyle w:val="Default"/>
        <w:rPr>
          <w:rFonts w:ascii="Arial" w:hAnsi="Arial" w:cs="Arial"/>
          <w:i/>
        </w:rPr>
      </w:pPr>
      <w:r>
        <w:rPr>
          <w:i/>
          <w:iCs/>
          <w:sz w:val="28"/>
          <w:szCs w:val="28"/>
        </w:rPr>
        <w:t xml:space="preserve">Образование – </w:t>
      </w:r>
      <w:r w:rsidR="001D2F62">
        <w:rPr>
          <w:i/>
          <w:iCs/>
          <w:sz w:val="28"/>
          <w:szCs w:val="28"/>
        </w:rPr>
        <w:t>среднее профессиональное</w:t>
      </w:r>
      <w:r>
        <w:rPr>
          <w:i/>
          <w:iCs/>
          <w:sz w:val="28"/>
          <w:szCs w:val="28"/>
        </w:rPr>
        <w:t xml:space="preserve">, в </w:t>
      </w:r>
      <w:r w:rsidR="001D2F62">
        <w:rPr>
          <w:i/>
          <w:iCs/>
          <w:sz w:val="28"/>
          <w:szCs w:val="28"/>
        </w:rPr>
        <w:t>1974</w:t>
      </w:r>
      <w:r>
        <w:rPr>
          <w:i/>
          <w:iCs/>
          <w:sz w:val="28"/>
          <w:szCs w:val="28"/>
        </w:rPr>
        <w:t xml:space="preserve"> году закончила </w:t>
      </w:r>
      <w:r w:rsidR="001D2F62" w:rsidRPr="001D2F62">
        <w:rPr>
          <w:rFonts w:ascii="Arial" w:hAnsi="Arial" w:cs="Arial"/>
          <w:i/>
        </w:rPr>
        <w:t>Россошанский техникум мясной и молочной промышленности</w:t>
      </w:r>
    </w:p>
    <w:p w:rsidR="001D2F62" w:rsidRDefault="00B20090" w:rsidP="001D2F62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 системе ДОСААФ работает с </w:t>
      </w:r>
      <w:r w:rsidR="001D2F62">
        <w:rPr>
          <w:i/>
          <w:iCs/>
          <w:sz w:val="28"/>
          <w:szCs w:val="28"/>
        </w:rPr>
        <w:t>1998</w:t>
      </w:r>
      <w:r>
        <w:rPr>
          <w:i/>
          <w:iCs/>
          <w:sz w:val="28"/>
          <w:szCs w:val="28"/>
        </w:rPr>
        <w:t xml:space="preserve"> года. </w:t>
      </w:r>
    </w:p>
    <w:p w:rsidR="00B20090" w:rsidRDefault="00B20090" w:rsidP="001D2F6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Обучающий состав</w:t>
      </w:r>
    </w:p>
    <w:tbl>
      <w:tblPr>
        <w:tblStyle w:val="a6"/>
        <w:tblW w:w="10314" w:type="dxa"/>
        <w:tblInd w:w="-256" w:type="dxa"/>
        <w:tblLayout w:type="fixed"/>
        <w:tblCellMar>
          <w:left w:w="28" w:type="dxa"/>
          <w:right w:w="57" w:type="dxa"/>
        </w:tblCellMar>
        <w:tblLook w:val="04A0"/>
      </w:tblPr>
      <w:tblGrid>
        <w:gridCol w:w="2403"/>
        <w:gridCol w:w="716"/>
        <w:gridCol w:w="851"/>
        <w:gridCol w:w="850"/>
        <w:gridCol w:w="567"/>
        <w:gridCol w:w="709"/>
        <w:gridCol w:w="709"/>
        <w:gridCol w:w="709"/>
        <w:gridCol w:w="341"/>
        <w:gridCol w:w="405"/>
        <w:gridCol w:w="529"/>
        <w:gridCol w:w="426"/>
        <w:gridCol w:w="425"/>
        <w:gridCol w:w="674"/>
      </w:tblGrid>
      <w:tr w:rsidR="001D2F62" w:rsidTr="003528A4">
        <w:trPr>
          <w:trHeight w:val="390"/>
        </w:trPr>
        <w:tc>
          <w:tcPr>
            <w:tcW w:w="2403" w:type="dxa"/>
            <w:vMerge w:val="restart"/>
          </w:tcPr>
          <w:p w:rsidR="001D2F62" w:rsidRPr="00B20090" w:rsidRDefault="001D2F62" w:rsidP="00B20090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Категории обучающего </w:t>
            </w:r>
          </w:p>
          <w:p w:rsidR="001D2F62" w:rsidRPr="00B20090" w:rsidRDefault="001D2F62" w:rsidP="00B20090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состава 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</w:tcPr>
          <w:p w:rsidR="001D2F62" w:rsidRDefault="001D2F62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1D2F62" w:rsidRPr="00B20090" w:rsidRDefault="001D2F62" w:rsidP="00B2009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Образование 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1D2F62" w:rsidRPr="00E36190" w:rsidRDefault="001D2F62">
            <w:pPr>
              <w:pStyle w:val="Default"/>
              <w:rPr>
                <w:sz w:val="22"/>
                <w:szCs w:val="22"/>
              </w:rPr>
            </w:pPr>
            <w:r w:rsidRPr="00E36190">
              <w:rPr>
                <w:sz w:val="22"/>
                <w:szCs w:val="22"/>
              </w:rPr>
              <w:t xml:space="preserve">Возраст (лет) </w:t>
            </w:r>
          </w:p>
        </w:tc>
        <w:tc>
          <w:tcPr>
            <w:tcW w:w="1525" w:type="dxa"/>
            <w:gridSpan w:val="3"/>
            <w:tcBorders>
              <w:bottom w:val="single" w:sz="4" w:space="0" w:color="auto"/>
            </w:tcBorders>
          </w:tcPr>
          <w:p w:rsidR="001D2F62" w:rsidRPr="00E36190" w:rsidRDefault="001D2F62">
            <w:pPr>
              <w:pStyle w:val="Default"/>
              <w:rPr>
                <w:sz w:val="22"/>
                <w:szCs w:val="22"/>
              </w:rPr>
            </w:pPr>
            <w:r w:rsidRPr="00E36190">
              <w:rPr>
                <w:sz w:val="22"/>
                <w:szCs w:val="22"/>
              </w:rPr>
              <w:t xml:space="preserve">Стаж работы в должности (лет) </w:t>
            </w:r>
          </w:p>
        </w:tc>
      </w:tr>
      <w:tr w:rsidR="001D2F62" w:rsidTr="003528A4">
        <w:trPr>
          <w:trHeight w:val="20"/>
        </w:trPr>
        <w:tc>
          <w:tcPr>
            <w:tcW w:w="2403" w:type="dxa"/>
            <w:vMerge/>
          </w:tcPr>
          <w:p w:rsidR="001D2F62" w:rsidRDefault="001D2F62" w:rsidP="00B20090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right w:val="single" w:sz="4" w:space="0" w:color="auto"/>
            </w:tcBorders>
          </w:tcPr>
          <w:p w:rsidR="001D2F62" w:rsidRPr="00E36190" w:rsidRDefault="001D2F62">
            <w:pPr>
              <w:pStyle w:val="Default"/>
              <w:rPr>
                <w:sz w:val="20"/>
                <w:szCs w:val="20"/>
              </w:rPr>
            </w:pPr>
            <w:r w:rsidRPr="00E36190">
              <w:rPr>
                <w:sz w:val="20"/>
                <w:szCs w:val="20"/>
              </w:rPr>
              <w:t xml:space="preserve">по штату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D2F62" w:rsidRPr="00E36190" w:rsidRDefault="001D2F62">
            <w:pPr>
              <w:pStyle w:val="Default"/>
              <w:rPr>
                <w:sz w:val="20"/>
                <w:szCs w:val="20"/>
              </w:rPr>
            </w:pPr>
            <w:r w:rsidRPr="00E36190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2F62" w:rsidRPr="00B20090" w:rsidRDefault="001D2F62" w:rsidP="00E36190">
            <w:pPr>
              <w:pStyle w:val="Default"/>
              <w:rPr>
                <w:sz w:val="20"/>
                <w:szCs w:val="20"/>
              </w:rPr>
            </w:pPr>
            <w:r w:rsidRPr="00B20090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D2F62" w:rsidRPr="00E36190" w:rsidRDefault="001D2F62">
            <w:pPr>
              <w:pStyle w:val="Default"/>
              <w:rPr>
                <w:sz w:val="20"/>
                <w:szCs w:val="20"/>
              </w:rPr>
            </w:pPr>
            <w:r w:rsidRPr="00E36190">
              <w:rPr>
                <w:sz w:val="20"/>
                <w:szCs w:val="20"/>
              </w:rPr>
              <w:t xml:space="preserve">Ср- </w:t>
            </w:r>
          </w:p>
          <w:p w:rsidR="001D2F62" w:rsidRPr="00E36190" w:rsidRDefault="001D2F62">
            <w:pPr>
              <w:pStyle w:val="Default"/>
              <w:rPr>
                <w:sz w:val="20"/>
                <w:szCs w:val="20"/>
              </w:rPr>
            </w:pPr>
            <w:r w:rsidRPr="00E36190">
              <w:rPr>
                <w:sz w:val="20"/>
                <w:szCs w:val="20"/>
              </w:rPr>
              <w:t xml:space="preserve">проф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F62" w:rsidRPr="00E36190" w:rsidRDefault="001D2F62" w:rsidP="00B20090">
            <w:pPr>
              <w:pStyle w:val="Default"/>
              <w:rPr>
                <w:sz w:val="20"/>
                <w:szCs w:val="20"/>
              </w:rPr>
            </w:pPr>
            <w:r w:rsidRPr="00E36190">
              <w:rPr>
                <w:sz w:val="20"/>
                <w:szCs w:val="20"/>
              </w:rPr>
              <w:t xml:space="preserve">нач. </w:t>
            </w:r>
          </w:p>
          <w:p w:rsidR="001D2F62" w:rsidRPr="00E36190" w:rsidRDefault="001D2F62" w:rsidP="00B20090">
            <w:pPr>
              <w:pStyle w:val="Default"/>
              <w:rPr>
                <w:sz w:val="20"/>
                <w:szCs w:val="20"/>
              </w:rPr>
            </w:pPr>
            <w:r w:rsidRPr="00E36190">
              <w:rPr>
                <w:sz w:val="20"/>
                <w:szCs w:val="20"/>
              </w:rPr>
              <w:t xml:space="preserve">проф.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D2F62" w:rsidRPr="00E36190" w:rsidRDefault="001D2F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D2F62" w:rsidRDefault="001D2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30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F62" w:rsidRPr="00E36190" w:rsidRDefault="001D2F62">
            <w:pPr>
              <w:pStyle w:val="Default"/>
              <w:rPr>
                <w:sz w:val="20"/>
                <w:szCs w:val="20"/>
              </w:rPr>
            </w:pPr>
            <w:r w:rsidRPr="00E36190">
              <w:rPr>
                <w:sz w:val="20"/>
                <w:szCs w:val="20"/>
              </w:rPr>
              <w:t xml:space="preserve">от 30 до 45 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F62" w:rsidRPr="00E36190" w:rsidRDefault="001D2F62">
            <w:pPr>
              <w:pStyle w:val="Default"/>
              <w:rPr>
                <w:sz w:val="20"/>
                <w:szCs w:val="20"/>
              </w:rPr>
            </w:pPr>
            <w:r w:rsidRPr="00E36190">
              <w:rPr>
                <w:sz w:val="20"/>
                <w:szCs w:val="20"/>
              </w:rPr>
              <w:t xml:space="preserve">от 45 до 60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</w:tcPr>
          <w:p w:rsidR="001D2F62" w:rsidRDefault="001D2F62">
            <w:pPr>
              <w:pStyle w:val="Default"/>
              <w:rPr>
                <w:sz w:val="20"/>
                <w:szCs w:val="20"/>
              </w:rPr>
            </w:pPr>
            <w:r w:rsidRPr="00E36190">
              <w:rPr>
                <w:sz w:val="20"/>
                <w:szCs w:val="20"/>
              </w:rPr>
              <w:t>Свыше</w:t>
            </w:r>
          </w:p>
          <w:p w:rsidR="001D2F62" w:rsidRPr="00E36190" w:rsidRDefault="001D2F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E361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1D2F62" w:rsidRDefault="001D2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</w:p>
          <w:p w:rsidR="001D2F62" w:rsidRDefault="001D2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F62" w:rsidRDefault="001D2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</w:p>
          <w:p w:rsidR="001D2F62" w:rsidRDefault="001D2F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1D2F62" w:rsidRPr="00E36190" w:rsidRDefault="001D2F62">
            <w:pPr>
              <w:pStyle w:val="Default"/>
              <w:rPr>
                <w:sz w:val="20"/>
                <w:szCs w:val="20"/>
              </w:rPr>
            </w:pPr>
            <w:r w:rsidRPr="00E36190">
              <w:rPr>
                <w:sz w:val="20"/>
                <w:szCs w:val="20"/>
              </w:rPr>
              <w:t xml:space="preserve">5 и более </w:t>
            </w:r>
          </w:p>
        </w:tc>
      </w:tr>
      <w:tr w:rsidR="00E36190" w:rsidTr="00E36190">
        <w:tc>
          <w:tcPr>
            <w:tcW w:w="2403" w:type="dxa"/>
          </w:tcPr>
          <w:p w:rsidR="00E36190" w:rsidRPr="001D2F62" w:rsidRDefault="001D2F62" w:rsidP="00B200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E36190" w:rsidRDefault="001D2F62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90" w:rsidRDefault="001D2F62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6190" w:rsidRDefault="001D2F62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6190" w:rsidRDefault="001D2F62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:rsidR="00E36190" w:rsidRDefault="008658D0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36190" w:rsidRDefault="008658D0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36190" w:rsidRDefault="009638ED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36190" w:rsidRDefault="008658D0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36190" w:rsidTr="00E36190">
        <w:tc>
          <w:tcPr>
            <w:tcW w:w="2403" w:type="dxa"/>
          </w:tcPr>
          <w:p w:rsidR="00E36190" w:rsidRPr="001D2F62" w:rsidRDefault="001D2F62" w:rsidP="00B200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Старший мастер ПОВ 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E36190" w:rsidRDefault="008658D0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90" w:rsidRDefault="008658D0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6190" w:rsidRDefault="008658D0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:rsidR="00E36190" w:rsidRDefault="008658D0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36190" w:rsidRDefault="00E36190" w:rsidP="00B200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36190" w:rsidRDefault="008658D0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6190" w:rsidTr="00E36190">
        <w:tc>
          <w:tcPr>
            <w:tcW w:w="2403" w:type="dxa"/>
          </w:tcPr>
          <w:p w:rsidR="00E36190" w:rsidRPr="001D2F62" w:rsidRDefault="001D2F62" w:rsidP="00B200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Мастер ПОВ 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E36190" w:rsidRDefault="008658D0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90" w:rsidRDefault="008658D0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36190" w:rsidTr="00E36190">
        <w:tc>
          <w:tcPr>
            <w:tcW w:w="2403" w:type="dxa"/>
          </w:tcPr>
          <w:p w:rsidR="00E36190" w:rsidRPr="001D2F62" w:rsidRDefault="001D2F62" w:rsidP="00B2009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6190" w:rsidRDefault="00E36190" w:rsidP="00B200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36190" w:rsidRDefault="009638ED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E36190" w:rsidRDefault="00F85BC5" w:rsidP="00B20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B20090" w:rsidRPr="008658D0" w:rsidRDefault="008658D0" w:rsidP="008658D0">
      <w:pPr>
        <w:pStyle w:val="Default"/>
        <w:ind w:left="142"/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Преподаватель – </w:t>
      </w:r>
      <w:r w:rsidRPr="008658D0">
        <w:rPr>
          <w:bCs/>
          <w:i/>
          <w:iCs/>
          <w:sz w:val="28"/>
          <w:szCs w:val="28"/>
        </w:rPr>
        <w:t xml:space="preserve">Щербаченко Алексей Дмитриевич </w:t>
      </w:r>
    </w:p>
    <w:p w:rsidR="008658D0" w:rsidRPr="008658D0" w:rsidRDefault="008658D0" w:rsidP="008658D0">
      <w:pPr>
        <w:pStyle w:val="Default"/>
        <w:ind w:left="142"/>
        <w:rPr>
          <w:bCs/>
          <w:i/>
          <w:iCs/>
          <w:sz w:val="28"/>
          <w:szCs w:val="28"/>
        </w:rPr>
      </w:pPr>
      <w:r w:rsidRPr="008658D0">
        <w:rPr>
          <w:bCs/>
          <w:i/>
          <w:iCs/>
          <w:sz w:val="28"/>
          <w:szCs w:val="28"/>
        </w:rPr>
        <w:t xml:space="preserve">Образование высшее </w:t>
      </w:r>
    </w:p>
    <w:p w:rsidR="008658D0" w:rsidRDefault="008658D0" w:rsidP="008658D0">
      <w:pPr>
        <w:pStyle w:val="Default"/>
        <w:ind w:left="142"/>
        <w:rPr>
          <w:bCs/>
          <w:i/>
          <w:iCs/>
          <w:sz w:val="28"/>
          <w:szCs w:val="28"/>
        </w:rPr>
      </w:pPr>
      <w:r w:rsidRPr="008658D0">
        <w:rPr>
          <w:bCs/>
          <w:i/>
          <w:iCs/>
          <w:sz w:val="28"/>
          <w:szCs w:val="28"/>
        </w:rPr>
        <w:t>В системе ДОСААФ работает с 19</w:t>
      </w:r>
      <w:r w:rsidR="00F85BC5">
        <w:rPr>
          <w:bCs/>
          <w:i/>
          <w:iCs/>
          <w:sz w:val="28"/>
          <w:szCs w:val="28"/>
        </w:rPr>
        <w:t>85 года</w:t>
      </w:r>
    </w:p>
    <w:p w:rsidR="008658D0" w:rsidRDefault="008658D0" w:rsidP="008658D0">
      <w:pPr>
        <w:pStyle w:val="Default"/>
        <w:ind w:left="142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Преподаватель – </w:t>
      </w:r>
      <w:r w:rsidRPr="008658D0">
        <w:rPr>
          <w:bCs/>
          <w:i/>
          <w:iCs/>
          <w:sz w:val="28"/>
          <w:szCs w:val="28"/>
        </w:rPr>
        <w:t>Басов Виктор Васильевич</w:t>
      </w:r>
      <w:r>
        <w:rPr>
          <w:b/>
          <w:bCs/>
          <w:i/>
          <w:iCs/>
          <w:sz w:val="28"/>
          <w:szCs w:val="28"/>
        </w:rPr>
        <w:t xml:space="preserve">,  </w:t>
      </w:r>
      <w:r>
        <w:rPr>
          <w:i/>
          <w:iCs/>
          <w:sz w:val="28"/>
          <w:szCs w:val="28"/>
        </w:rPr>
        <w:t>24 октября  1958 года рождения.</w:t>
      </w:r>
    </w:p>
    <w:p w:rsidR="008658D0" w:rsidRDefault="008658D0" w:rsidP="008658D0">
      <w:pPr>
        <w:pStyle w:val="Default"/>
        <w:ind w:left="142"/>
        <w:rPr>
          <w:bCs/>
          <w:i/>
          <w:iCs/>
          <w:sz w:val="28"/>
          <w:szCs w:val="28"/>
        </w:rPr>
      </w:pPr>
      <w:r w:rsidRPr="008658D0">
        <w:rPr>
          <w:bCs/>
          <w:i/>
          <w:iCs/>
          <w:sz w:val="28"/>
          <w:szCs w:val="28"/>
        </w:rPr>
        <w:t>Об</w:t>
      </w:r>
      <w:r>
        <w:rPr>
          <w:bCs/>
          <w:i/>
          <w:iCs/>
          <w:sz w:val="28"/>
          <w:szCs w:val="28"/>
        </w:rPr>
        <w:t>р</w:t>
      </w:r>
      <w:r w:rsidRPr="008658D0">
        <w:rPr>
          <w:bCs/>
          <w:i/>
          <w:iCs/>
          <w:sz w:val="28"/>
          <w:szCs w:val="28"/>
        </w:rPr>
        <w:t>азование высшее</w:t>
      </w:r>
      <w:r>
        <w:rPr>
          <w:bCs/>
          <w:i/>
          <w:iCs/>
          <w:sz w:val="28"/>
          <w:szCs w:val="28"/>
        </w:rPr>
        <w:t>. В системе ДОСААФ с 2000 года.</w:t>
      </w:r>
    </w:p>
    <w:p w:rsidR="008658D0" w:rsidRDefault="008658D0" w:rsidP="008658D0">
      <w:pPr>
        <w:pStyle w:val="Default"/>
        <w:ind w:left="142"/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Преподаватель – </w:t>
      </w:r>
      <w:r w:rsidRPr="008658D0">
        <w:rPr>
          <w:bCs/>
          <w:i/>
          <w:iCs/>
          <w:sz w:val="28"/>
          <w:szCs w:val="28"/>
        </w:rPr>
        <w:t>Соловь</w:t>
      </w:r>
      <w:r>
        <w:rPr>
          <w:bCs/>
          <w:i/>
          <w:iCs/>
          <w:sz w:val="28"/>
          <w:szCs w:val="28"/>
        </w:rPr>
        <w:t>е</w:t>
      </w:r>
      <w:r w:rsidRPr="008658D0">
        <w:rPr>
          <w:bCs/>
          <w:i/>
          <w:iCs/>
          <w:sz w:val="28"/>
          <w:szCs w:val="28"/>
        </w:rPr>
        <w:t>ва Наталья Михайловна</w:t>
      </w:r>
    </w:p>
    <w:p w:rsidR="008658D0" w:rsidRDefault="008658D0" w:rsidP="008658D0">
      <w:pPr>
        <w:pStyle w:val="Default"/>
        <w:ind w:left="142"/>
        <w:rPr>
          <w:bCs/>
          <w:i/>
          <w:iCs/>
          <w:sz w:val="28"/>
          <w:szCs w:val="28"/>
        </w:rPr>
      </w:pPr>
      <w:r w:rsidRPr="008658D0">
        <w:rPr>
          <w:bCs/>
          <w:i/>
          <w:iCs/>
          <w:sz w:val="28"/>
          <w:szCs w:val="28"/>
        </w:rPr>
        <w:t>Образование среднее профессиональное</w:t>
      </w:r>
      <w:r>
        <w:rPr>
          <w:bCs/>
          <w:i/>
          <w:iCs/>
          <w:sz w:val="28"/>
          <w:szCs w:val="28"/>
        </w:rPr>
        <w:t xml:space="preserve">, Валуйское медицинское училище, фельдшер. В системе ДОСААФ с 2011 года. </w:t>
      </w:r>
    </w:p>
    <w:p w:rsidR="008658D0" w:rsidRDefault="008658D0" w:rsidP="008658D0">
      <w:pPr>
        <w:pStyle w:val="Default"/>
        <w:ind w:left="142"/>
        <w:rPr>
          <w:bCs/>
          <w:i/>
          <w:iCs/>
          <w:sz w:val="28"/>
          <w:szCs w:val="28"/>
        </w:rPr>
      </w:pPr>
    </w:p>
    <w:p w:rsidR="008658D0" w:rsidRDefault="008658D0" w:rsidP="00357E19">
      <w:pPr>
        <w:pStyle w:val="Default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УЧЕБНОГО ПРОЦЕССА</w:t>
      </w:r>
    </w:p>
    <w:p w:rsidR="0076484E" w:rsidRDefault="00357E19" w:rsidP="0076484E">
      <w:pPr>
        <w:pStyle w:val="Default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6484E">
        <w:rPr>
          <w:b/>
          <w:bCs/>
          <w:sz w:val="28"/>
          <w:szCs w:val="28"/>
        </w:rPr>
        <w:t xml:space="preserve">.1. Цели деятельности </w:t>
      </w:r>
      <w:r w:rsidR="009638ED">
        <w:rPr>
          <w:b/>
          <w:bCs/>
          <w:sz w:val="28"/>
          <w:szCs w:val="28"/>
        </w:rPr>
        <w:t>МО ДОСААФ России Вейделевского района Белгородской области</w:t>
      </w:r>
    </w:p>
    <w:p w:rsidR="0076484E" w:rsidRDefault="0076484E" w:rsidP="0076484E">
      <w:pPr>
        <w:pStyle w:val="Default"/>
        <w:ind w:left="142"/>
        <w:rPr>
          <w:b/>
          <w:bCs/>
          <w:sz w:val="28"/>
          <w:szCs w:val="28"/>
        </w:rPr>
      </w:pPr>
    </w:p>
    <w:p w:rsidR="0076484E" w:rsidRDefault="0076484E" w:rsidP="007648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1.Выработать у начинающих водителей чёткую систему управления ТС.</w:t>
      </w:r>
    </w:p>
    <w:p w:rsidR="0076484E" w:rsidRDefault="0076484E" w:rsidP="007648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2. Привить навыки вождения и вместе со знанием ПДД использовать их в любой дорожной ситуации. </w:t>
      </w:r>
    </w:p>
    <w:p w:rsidR="0076484E" w:rsidRDefault="0076484E" w:rsidP="007648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Научить принимать возможные меры для оказания доврачебной медицинской помощи пострадавшим в ДТП . </w:t>
      </w:r>
    </w:p>
    <w:p w:rsidR="0076484E" w:rsidRDefault="0076484E" w:rsidP="007648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Воспитать взаимное уважение между участниками дорожного движения. </w:t>
      </w:r>
    </w:p>
    <w:p w:rsidR="0076484E" w:rsidRDefault="00357E19" w:rsidP="007648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6484E">
        <w:rPr>
          <w:b/>
          <w:bCs/>
          <w:sz w:val="28"/>
          <w:szCs w:val="28"/>
        </w:rPr>
        <w:t>.2. Локальные нормативные документы.</w:t>
      </w:r>
    </w:p>
    <w:p w:rsidR="0076484E" w:rsidRDefault="0076484E" w:rsidP="009638ED">
      <w:pPr>
        <w:pStyle w:val="Default"/>
        <w:numPr>
          <w:ilvl w:val="0"/>
          <w:numId w:val="6"/>
        </w:numPr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Штатное расписание </w:t>
      </w:r>
    </w:p>
    <w:p w:rsidR="0076484E" w:rsidRDefault="0076484E" w:rsidP="009638ED">
      <w:pPr>
        <w:pStyle w:val="Default"/>
        <w:numPr>
          <w:ilvl w:val="0"/>
          <w:numId w:val="6"/>
        </w:numPr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Положение о педагогическом совете </w:t>
      </w:r>
    </w:p>
    <w:p w:rsidR="0076484E" w:rsidRDefault="0076484E" w:rsidP="009638ED">
      <w:pPr>
        <w:pStyle w:val="Default"/>
        <w:numPr>
          <w:ilvl w:val="0"/>
          <w:numId w:val="6"/>
        </w:numPr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Должностные инструкции работников </w:t>
      </w:r>
    </w:p>
    <w:p w:rsidR="0076484E" w:rsidRDefault="0076484E" w:rsidP="009638ED">
      <w:pPr>
        <w:pStyle w:val="Default"/>
        <w:numPr>
          <w:ilvl w:val="0"/>
          <w:numId w:val="6"/>
        </w:numPr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Положение о правилах внутреннего распорядка автошколы </w:t>
      </w:r>
    </w:p>
    <w:p w:rsidR="0076484E" w:rsidRDefault="0076484E" w:rsidP="009638ED">
      <w:pPr>
        <w:pStyle w:val="Default"/>
        <w:numPr>
          <w:ilvl w:val="0"/>
          <w:numId w:val="6"/>
        </w:numPr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Методика проведения промежуточного внутреннего экзамена </w:t>
      </w:r>
    </w:p>
    <w:p w:rsidR="0076484E" w:rsidRDefault="0076484E" w:rsidP="009638ED">
      <w:pPr>
        <w:pStyle w:val="Default"/>
        <w:numPr>
          <w:ilvl w:val="0"/>
          <w:numId w:val="6"/>
        </w:numPr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Положение об оплате труда </w:t>
      </w:r>
    </w:p>
    <w:p w:rsidR="0076484E" w:rsidRDefault="0076484E" w:rsidP="009638ED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Руководство по организации учебно-воспитательного процесса в ОУ ДОСААФ России </w:t>
      </w:r>
    </w:p>
    <w:p w:rsidR="00D21F9C" w:rsidRDefault="00D21F9C" w:rsidP="009638ED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Положение о порядке  выдачи и хранении свидетельств об окончании курсов</w:t>
      </w:r>
    </w:p>
    <w:p w:rsidR="00D21F9C" w:rsidRDefault="00D21F9C" w:rsidP="009638ED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Требования к поступающим на обучение в МО ДОСААФ России Вейделевского района Белгородской области</w:t>
      </w:r>
    </w:p>
    <w:p w:rsidR="009638ED" w:rsidRDefault="009638ED" w:rsidP="0076484E">
      <w:pPr>
        <w:pStyle w:val="Default"/>
        <w:rPr>
          <w:sz w:val="28"/>
          <w:szCs w:val="28"/>
        </w:rPr>
      </w:pPr>
    </w:p>
    <w:p w:rsidR="0076484E" w:rsidRDefault="0076484E" w:rsidP="0076484E">
      <w:pPr>
        <w:pStyle w:val="Default"/>
        <w:ind w:left="14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Выводы: </w:t>
      </w:r>
      <w:r>
        <w:rPr>
          <w:sz w:val="28"/>
          <w:szCs w:val="28"/>
        </w:rPr>
        <w:t xml:space="preserve">Образовательная деятельность в </w:t>
      </w:r>
      <w:r w:rsidR="009638ED">
        <w:rPr>
          <w:sz w:val="28"/>
          <w:szCs w:val="28"/>
        </w:rPr>
        <w:t>МО ДОСААФ России Вейделевского района Белгородской области</w:t>
      </w:r>
      <w:r>
        <w:rPr>
          <w:sz w:val="28"/>
          <w:szCs w:val="28"/>
        </w:rPr>
        <w:t xml:space="preserve"> осуществляется в соответствии с нормативными актами, регулирующими деятельность образовательных учреждений в частности Автошкол.</w:t>
      </w:r>
    </w:p>
    <w:p w:rsidR="0076484E" w:rsidRDefault="00357E19" w:rsidP="0076484E">
      <w:pPr>
        <w:pStyle w:val="Default"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6484E">
        <w:rPr>
          <w:b/>
          <w:bCs/>
          <w:sz w:val="28"/>
          <w:szCs w:val="28"/>
        </w:rPr>
        <w:t>.3. Программы подготовки.</w:t>
      </w:r>
    </w:p>
    <w:p w:rsidR="0076484E" w:rsidRDefault="0076484E" w:rsidP="0076484E">
      <w:pPr>
        <w:pStyle w:val="Default"/>
        <w:ind w:left="142"/>
        <w:rPr>
          <w:sz w:val="28"/>
          <w:szCs w:val="28"/>
        </w:rPr>
      </w:pPr>
      <w:r>
        <w:rPr>
          <w:sz w:val="28"/>
          <w:szCs w:val="28"/>
        </w:rPr>
        <w:t>Местное отделение ДОСААФ России Вейделевского района Белгородской области реализует следующие программы подготовки водителей транспортных средств:</w:t>
      </w:r>
    </w:p>
    <w:p w:rsidR="0076484E" w:rsidRDefault="0076484E" w:rsidP="0076484E">
      <w:pPr>
        <w:pStyle w:val="Defaul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-Водитель транспортных средств категории «А» </w:t>
      </w:r>
    </w:p>
    <w:p w:rsidR="0076484E" w:rsidRDefault="0076484E" w:rsidP="0076484E">
      <w:pPr>
        <w:pStyle w:val="Defaul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-Водитель транспортных средств категории «В» </w:t>
      </w:r>
    </w:p>
    <w:p w:rsidR="0076484E" w:rsidRPr="0076484E" w:rsidRDefault="0076484E" w:rsidP="0076484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76484E" w:rsidRPr="0076484E" w:rsidRDefault="0076484E" w:rsidP="0076484E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484E">
        <w:rPr>
          <w:rFonts w:ascii="Symbol" w:hAnsi="Symbol" w:cs="Symbol"/>
          <w:color w:val="000000"/>
          <w:sz w:val="20"/>
          <w:szCs w:val="20"/>
        </w:rPr>
        <w:t></w:t>
      </w:r>
      <w:r w:rsidRPr="0076484E">
        <w:rPr>
          <w:rFonts w:ascii="Symbol" w:hAnsi="Symbol" w:cs="Symbol"/>
          <w:color w:val="000000"/>
          <w:sz w:val="20"/>
          <w:szCs w:val="20"/>
        </w:rPr>
        <w:t></w:t>
      </w:r>
      <w:r w:rsidRPr="0076484E">
        <w:rPr>
          <w:rFonts w:ascii="Times New Roman" w:hAnsi="Times New Roman" w:cs="Times New Roman"/>
          <w:color w:val="000000"/>
          <w:sz w:val="28"/>
          <w:szCs w:val="28"/>
        </w:rPr>
        <w:t xml:space="preserve">Форма обучения очная вечерняя </w:t>
      </w:r>
    </w:p>
    <w:p w:rsidR="0076484E" w:rsidRPr="0076484E" w:rsidRDefault="0076484E" w:rsidP="0076484E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484E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76484E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Теоретические занятия проходят в специально оборудованных классах </w:t>
      </w:r>
    </w:p>
    <w:p w:rsidR="0076484E" w:rsidRPr="0076484E" w:rsidRDefault="0076484E" w:rsidP="0076484E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484E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76484E">
        <w:rPr>
          <w:rFonts w:ascii="Times New Roman" w:hAnsi="Times New Roman" w:cs="Times New Roman"/>
          <w:color w:val="000000"/>
          <w:sz w:val="28"/>
          <w:szCs w:val="28"/>
        </w:rPr>
        <w:t xml:space="preserve">Расписания расположены на информационных стендах. </w:t>
      </w:r>
    </w:p>
    <w:p w:rsidR="0076484E" w:rsidRPr="0076484E" w:rsidRDefault="0076484E" w:rsidP="0076484E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484E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76484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промежуточной аттестации проходят в форме зачетов. </w:t>
      </w:r>
    </w:p>
    <w:p w:rsidR="0076484E" w:rsidRPr="0076484E" w:rsidRDefault="0076484E" w:rsidP="0076484E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484E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="00D21F9C">
        <w:rPr>
          <w:rFonts w:ascii="Times New Roman" w:hAnsi="Times New Roman" w:cs="Times New Roman"/>
          <w:color w:val="000000"/>
          <w:sz w:val="28"/>
          <w:szCs w:val="28"/>
        </w:rPr>
        <w:t>Практические занятия осуществляю</w:t>
      </w:r>
      <w:r w:rsidRPr="0076484E">
        <w:rPr>
          <w:rFonts w:ascii="Times New Roman" w:hAnsi="Times New Roman" w:cs="Times New Roman"/>
          <w:color w:val="000000"/>
          <w:sz w:val="28"/>
          <w:szCs w:val="28"/>
        </w:rPr>
        <w:t xml:space="preserve">тся на закрытой площадке для вождения и по маршрутам в условиях реального дорожного движения, согласованным с ГИБДД. </w:t>
      </w:r>
    </w:p>
    <w:p w:rsidR="0076484E" w:rsidRPr="0076484E" w:rsidRDefault="0076484E" w:rsidP="00764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484E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76484E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Внутренний экзамен по теории проходит в учебном классе, практический экзамен осуществляет экзаменационная комиссия на учебном автомобиле. </w:t>
      </w:r>
    </w:p>
    <w:p w:rsidR="00BC038F" w:rsidRDefault="00BC038F" w:rsidP="00BC038F">
      <w:pPr>
        <w:pStyle w:val="Default"/>
        <w:rPr>
          <w:b/>
          <w:bCs/>
          <w:sz w:val="28"/>
          <w:szCs w:val="28"/>
        </w:rPr>
      </w:pPr>
    </w:p>
    <w:p w:rsidR="00BC038F" w:rsidRDefault="00BC038F" w:rsidP="00BC038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Выводы: </w:t>
      </w:r>
      <w:r>
        <w:rPr>
          <w:sz w:val="28"/>
          <w:szCs w:val="28"/>
        </w:rPr>
        <w:t xml:space="preserve">Все программы подготовки определены лицензией на право осуществления образовательной деятельности. Организация учебного процесса соответствует графику учебного процесса и учебным планам. </w:t>
      </w:r>
    </w:p>
    <w:p w:rsidR="0076484E" w:rsidRDefault="00BC038F" w:rsidP="00BC038F">
      <w:pPr>
        <w:pStyle w:val="Default"/>
        <w:ind w:left="142"/>
        <w:rPr>
          <w:sz w:val="28"/>
          <w:szCs w:val="28"/>
        </w:rPr>
      </w:pPr>
      <w:r>
        <w:rPr>
          <w:sz w:val="28"/>
          <w:szCs w:val="28"/>
        </w:rPr>
        <w:t>Подготовка водителей всех категорий проводиться в соответствии с разрешающими документами и обеспечена тренажерами, транспортными средствами и материально-технической базой.</w:t>
      </w:r>
    </w:p>
    <w:p w:rsidR="00BC038F" w:rsidRDefault="00BC038F" w:rsidP="00BC038F">
      <w:pPr>
        <w:pStyle w:val="Default"/>
        <w:ind w:left="142"/>
        <w:rPr>
          <w:sz w:val="28"/>
          <w:szCs w:val="28"/>
        </w:rPr>
      </w:pPr>
    </w:p>
    <w:p w:rsidR="00BC038F" w:rsidRDefault="00357E19" w:rsidP="00BC038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C038F">
        <w:rPr>
          <w:b/>
          <w:bCs/>
          <w:sz w:val="28"/>
          <w:szCs w:val="28"/>
        </w:rPr>
        <w:t>.4. Учебные планы</w:t>
      </w:r>
    </w:p>
    <w:p w:rsidR="00BC038F" w:rsidRDefault="00BC038F" w:rsidP="00BC03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Учебные планы разработаны на основе рабочей программы соответствующей категории и утверждены </w:t>
      </w:r>
      <w:r w:rsidR="00D21F9C">
        <w:rPr>
          <w:sz w:val="28"/>
          <w:szCs w:val="28"/>
        </w:rPr>
        <w:t>Председателем МО ДОСААФ России Вейделевского района Белгородской области</w:t>
      </w:r>
      <w:r>
        <w:rPr>
          <w:sz w:val="28"/>
          <w:szCs w:val="28"/>
        </w:rPr>
        <w:t xml:space="preserve">. Структура учебного плана : информация о дисциплинах; количество часов , отводимых на каждую категорию из них в т.ч на теоретические и практические занятия. В учебный план включены дисциплины: </w:t>
      </w:r>
    </w:p>
    <w:p w:rsidR="00BC038F" w:rsidRDefault="00BC038F" w:rsidP="00BC038F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Основы законодательства в сфере дорожного движения ПДД </w:t>
      </w:r>
    </w:p>
    <w:p w:rsidR="00BC038F" w:rsidRDefault="00BC038F" w:rsidP="00BC038F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Устройство и техническое обслуживание ТС </w:t>
      </w:r>
    </w:p>
    <w:p w:rsidR="00BC038F" w:rsidRDefault="00BC038F" w:rsidP="00BC038F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Основы безопасности управления ТС </w:t>
      </w:r>
    </w:p>
    <w:p w:rsidR="00BC038F" w:rsidRDefault="00BC038F" w:rsidP="00BC038F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Первая помощь </w:t>
      </w:r>
    </w:p>
    <w:p w:rsidR="00BC038F" w:rsidRDefault="00BC038F" w:rsidP="00BC038F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Вождение (практика) </w:t>
      </w:r>
    </w:p>
    <w:p w:rsidR="00BC038F" w:rsidRDefault="00BC038F" w:rsidP="00BC038F">
      <w:pPr>
        <w:pStyle w:val="Default"/>
        <w:rPr>
          <w:sz w:val="28"/>
          <w:szCs w:val="28"/>
        </w:rPr>
      </w:pPr>
    </w:p>
    <w:p w:rsidR="00BC038F" w:rsidRDefault="00357E19" w:rsidP="00BC038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C038F">
        <w:rPr>
          <w:b/>
          <w:bCs/>
          <w:sz w:val="28"/>
          <w:szCs w:val="28"/>
        </w:rPr>
        <w:t>.5. Выпускной квалификационный экзамен.</w:t>
      </w:r>
    </w:p>
    <w:p w:rsidR="00BC038F" w:rsidRDefault="00BC038F" w:rsidP="00BC03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Автошкола готовит слушателей к квалификационному экзамену, проводит итоговую аттестацию в форме комплексного экзамена, выдаёт « Свидетельство об окончании автошколы», которое даёт право на сдачу экзамена в ГИБДД по месту жительства слушателя. </w:t>
      </w:r>
    </w:p>
    <w:p w:rsidR="00BC038F" w:rsidRDefault="00BC038F" w:rsidP="00BC038F">
      <w:pPr>
        <w:pStyle w:val="Default"/>
        <w:ind w:left="142"/>
        <w:rPr>
          <w:sz w:val="28"/>
          <w:szCs w:val="28"/>
        </w:rPr>
      </w:pPr>
      <w:r>
        <w:rPr>
          <w:sz w:val="28"/>
          <w:szCs w:val="28"/>
        </w:rPr>
        <w:t>Экзамен по практическому вождению проводиться по методике проведения квалифицированных экзаменов на получение права управления ТС.</w:t>
      </w:r>
    </w:p>
    <w:p w:rsidR="00BC038F" w:rsidRDefault="00BC038F" w:rsidP="00BC038F">
      <w:pPr>
        <w:pStyle w:val="Default"/>
      </w:pPr>
    </w:p>
    <w:p w:rsidR="00035CC5" w:rsidRDefault="00035CC5" w:rsidP="00357E19">
      <w:pPr>
        <w:pStyle w:val="Default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УЧЕБНО-МАТЕРИАЛЬНАЯ БАЗА</w:t>
      </w:r>
    </w:p>
    <w:p w:rsidR="00035CC5" w:rsidRDefault="003528A4" w:rsidP="003528A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а)</w:t>
      </w:r>
      <w:r w:rsidR="00BE5B52">
        <w:rPr>
          <w:b/>
          <w:bCs/>
          <w:sz w:val="28"/>
          <w:szCs w:val="28"/>
        </w:rPr>
        <w:t xml:space="preserve"> </w:t>
      </w:r>
      <w:r w:rsidR="00BE5B52" w:rsidRPr="00BE5B52">
        <w:rPr>
          <w:bCs/>
          <w:sz w:val="22"/>
          <w:szCs w:val="22"/>
        </w:rPr>
        <w:t>Учебные корпуса</w:t>
      </w:r>
      <w:r w:rsidR="00BE5B52">
        <w:rPr>
          <w:bCs/>
          <w:sz w:val="22"/>
          <w:szCs w:val="22"/>
        </w:rPr>
        <w:t>:</w:t>
      </w:r>
    </w:p>
    <w:tbl>
      <w:tblPr>
        <w:tblStyle w:val="a6"/>
        <w:tblW w:w="0" w:type="auto"/>
        <w:tblInd w:w="504" w:type="dxa"/>
        <w:tblLook w:val="04A0"/>
      </w:tblPr>
      <w:tblGrid>
        <w:gridCol w:w="486"/>
        <w:gridCol w:w="1874"/>
        <w:gridCol w:w="1676"/>
        <w:gridCol w:w="776"/>
        <w:gridCol w:w="1216"/>
        <w:gridCol w:w="1744"/>
        <w:gridCol w:w="1516"/>
      </w:tblGrid>
      <w:tr w:rsidR="001638B4" w:rsidTr="00357E19">
        <w:trPr>
          <w:trHeight w:val="540"/>
        </w:trPr>
        <w:tc>
          <w:tcPr>
            <w:tcW w:w="476" w:type="dxa"/>
            <w:vMerge w:val="restart"/>
          </w:tcPr>
          <w:p w:rsidR="001638B4" w:rsidRPr="00BE5B52" w:rsidRDefault="001638B4" w:rsidP="003528A4">
            <w:pPr>
              <w:pStyle w:val="Default"/>
              <w:rPr>
                <w:sz w:val="20"/>
                <w:szCs w:val="20"/>
              </w:rPr>
            </w:pPr>
            <w:r w:rsidRPr="00BE5B52">
              <w:rPr>
                <w:sz w:val="20"/>
                <w:szCs w:val="20"/>
              </w:rPr>
              <w:t xml:space="preserve">№ п/п </w:t>
            </w:r>
          </w:p>
          <w:p w:rsidR="001638B4" w:rsidRPr="00BE5B52" w:rsidRDefault="001638B4" w:rsidP="003528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1638B4" w:rsidRDefault="001638B4" w:rsidP="003528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</w:t>
            </w:r>
          </w:p>
          <w:p w:rsidR="001638B4" w:rsidRDefault="001638B4" w:rsidP="00BE5B52">
            <w:pPr>
              <w:pStyle w:val="Default"/>
              <w:ind w:left="-54"/>
              <w:rPr>
                <w:sz w:val="28"/>
                <w:szCs w:val="28"/>
              </w:rPr>
            </w:pPr>
          </w:p>
        </w:tc>
        <w:tc>
          <w:tcPr>
            <w:tcW w:w="1676" w:type="dxa"/>
            <w:vMerge w:val="restart"/>
          </w:tcPr>
          <w:p w:rsidR="001638B4" w:rsidRDefault="001638B4" w:rsidP="003528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Тип строительного материала </w:t>
            </w:r>
          </w:p>
          <w:p w:rsidR="001638B4" w:rsidRDefault="001638B4" w:rsidP="003528A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76" w:type="dxa"/>
            <w:vMerge w:val="restart"/>
          </w:tcPr>
          <w:p w:rsidR="001638B4" w:rsidRDefault="001638B4" w:rsidP="003528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Этаж </w:t>
            </w:r>
          </w:p>
          <w:p w:rsidR="001638B4" w:rsidRDefault="001638B4" w:rsidP="003528A4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ность </w:t>
            </w:r>
          </w:p>
        </w:tc>
        <w:tc>
          <w:tcPr>
            <w:tcW w:w="1106" w:type="dxa"/>
            <w:vMerge w:val="restart"/>
          </w:tcPr>
          <w:p w:rsidR="001638B4" w:rsidRPr="003528A4" w:rsidRDefault="001638B4" w:rsidP="003528A4">
            <w:pPr>
              <w:pStyle w:val="Default"/>
              <w:rPr>
                <w:sz w:val="20"/>
                <w:szCs w:val="20"/>
              </w:rPr>
            </w:pPr>
            <w:r w:rsidRPr="003528A4">
              <w:rPr>
                <w:sz w:val="20"/>
                <w:szCs w:val="20"/>
              </w:rPr>
              <w:t xml:space="preserve">Тип отопления </w:t>
            </w:r>
          </w:p>
          <w:p w:rsidR="001638B4" w:rsidRPr="003528A4" w:rsidRDefault="001638B4" w:rsidP="003528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1638B4" w:rsidRPr="003528A4" w:rsidRDefault="001638B4" w:rsidP="003528A4">
            <w:pPr>
              <w:pStyle w:val="Default"/>
              <w:rPr>
                <w:sz w:val="20"/>
                <w:szCs w:val="20"/>
              </w:rPr>
            </w:pPr>
            <w:r w:rsidRPr="003528A4">
              <w:rPr>
                <w:sz w:val="20"/>
                <w:szCs w:val="20"/>
              </w:rPr>
              <w:t xml:space="preserve">Площадь объекта (кв. м) </w:t>
            </w:r>
          </w:p>
          <w:p w:rsidR="001638B4" w:rsidRPr="003528A4" w:rsidRDefault="001638B4" w:rsidP="003528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1638B4" w:rsidRDefault="001638B4" w:rsidP="003528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Собственник </w:t>
            </w:r>
          </w:p>
          <w:p w:rsidR="001638B4" w:rsidRDefault="001638B4" w:rsidP="003528A4">
            <w:pPr>
              <w:pStyle w:val="Default"/>
              <w:rPr>
                <w:sz w:val="28"/>
                <w:szCs w:val="28"/>
              </w:rPr>
            </w:pPr>
          </w:p>
        </w:tc>
      </w:tr>
      <w:tr w:rsidR="001638B4" w:rsidTr="00357E19">
        <w:trPr>
          <w:trHeight w:val="570"/>
        </w:trPr>
        <w:tc>
          <w:tcPr>
            <w:tcW w:w="476" w:type="dxa"/>
            <w:vMerge/>
          </w:tcPr>
          <w:p w:rsidR="001638B4" w:rsidRDefault="001638B4" w:rsidP="003528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4" w:type="dxa"/>
            <w:vMerge/>
          </w:tcPr>
          <w:p w:rsidR="001638B4" w:rsidRDefault="001638B4" w:rsidP="003528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76" w:type="dxa"/>
            <w:vMerge/>
          </w:tcPr>
          <w:p w:rsidR="001638B4" w:rsidRDefault="001638B4" w:rsidP="003528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6" w:type="dxa"/>
            <w:vMerge/>
          </w:tcPr>
          <w:p w:rsidR="001638B4" w:rsidRDefault="001638B4" w:rsidP="003528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06" w:type="dxa"/>
            <w:vMerge/>
          </w:tcPr>
          <w:p w:rsidR="001638B4" w:rsidRDefault="001638B4" w:rsidP="003528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1638B4" w:rsidRPr="003528A4" w:rsidRDefault="001638B4" w:rsidP="003528A4">
            <w:pPr>
              <w:pStyle w:val="Default"/>
              <w:rPr>
                <w:sz w:val="20"/>
                <w:szCs w:val="20"/>
              </w:rPr>
            </w:pPr>
            <w:r w:rsidRPr="003528A4">
              <w:rPr>
                <w:sz w:val="20"/>
                <w:szCs w:val="20"/>
              </w:rPr>
              <w:t xml:space="preserve">общая </w:t>
            </w:r>
          </w:p>
          <w:p w:rsidR="001638B4" w:rsidRPr="003528A4" w:rsidRDefault="001638B4" w:rsidP="003528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1638B4" w:rsidRDefault="001638B4" w:rsidP="003528A4">
            <w:pPr>
              <w:pStyle w:val="Default"/>
              <w:rPr>
                <w:sz w:val="28"/>
                <w:szCs w:val="28"/>
              </w:rPr>
            </w:pPr>
          </w:p>
        </w:tc>
      </w:tr>
      <w:tr w:rsidR="001638B4" w:rsidTr="00357E19">
        <w:tc>
          <w:tcPr>
            <w:tcW w:w="476" w:type="dxa"/>
          </w:tcPr>
          <w:p w:rsidR="001638B4" w:rsidRPr="003528A4" w:rsidRDefault="001638B4" w:rsidP="003528A4">
            <w:pPr>
              <w:pStyle w:val="Default"/>
              <w:rPr>
                <w:sz w:val="20"/>
                <w:szCs w:val="20"/>
              </w:rPr>
            </w:pPr>
            <w:r w:rsidRPr="003528A4">
              <w:rPr>
                <w:sz w:val="20"/>
                <w:szCs w:val="20"/>
              </w:rPr>
              <w:t>1</w:t>
            </w:r>
          </w:p>
        </w:tc>
        <w:tc>
          <w:tcPr>
            <w:tcW w:w="1874" w:type="dxa"/>
          </w:tcPr>
          <w:p w:rsidR="001638B4" w:rsidRPr="003528A4" w:rsidRDefault="001638B4" w:rsidP="003528A4">
            <w:pPr>
              <w:pStyle w:val="Default"/>
              <w:rPr>
                <w:sz w:val="20"/>
                <w:szCs w:val="20"/>
              </w:rPr>
            </w:pPr>
            <w:r w:rsidRPr="003528A4">
              <w:rPr>
                <w:sz w:val="20"/>
                <w:szCs w:val="20"/>
              </w:rPr>
              <w:t>2</w:t>
            </w:r>
          </w:p>
        </w:tc>
        <w:tc>
          <w:tcPr>
            <w:tcW w:w="1676" w:type="dxa"/>
          </w:tcPr>
          <w:p w:rsidR="001638B4" w:rsidRPr="003528A4" w:rsidRDefault="001638B4" w:rsidP="003528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6" w:type="dxa"/>
          </w:tcPr>
          <w:p w:rsidR="001638B4" w:rsidRPr="003528A4" w:rsidRDefault="001638B4" w:rsidP="003528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</w:tcPr>
          <w:p w:rsidR="001638B4" w:rsidRPr="003528A4" w:rsidRDefault="001638B4" w:rsidP="003528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4" w:type="dxa"/>
          </w:tcPr>
          <w:p w:rsidR="001638B4" w:rsidRPr="003528A4" w:rsidRDefault="001638B4" w:rsidP="003528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6" w:type="dxa"/>
          </w:tcPr>
          <w:p w:rsidR="001638B4" w:rsidRPr="003528A4" w:rsidRDefault="001638B4" w:rsidP="003528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638B4" w:rsidTr="00357E19">
        <w:tc>
          <w:tcPr>
            <w:tcW w:w="476" w:type="dxa"/>
            <w:vAlign w:val="center"/>
          </w:tcPr>
          <w:p w:rsidR="001638B4" w:rsidRDefault="001638B4" w:rsidP="00357E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4" w:type="dxa"/>
            <w:vAlign w:val="center"/>
          </w:tcPr>
          <w:p w:rsidR="001638B4" w:rsidRPr="00BE5B52" w:rsidRDefault="001638B4" w:rsidP="00357E19">
            <w:pPr>
              <w:pStyle w:val="Default"/>
              <w:jc w:val="center"/>
              <w:rPr>
                <w:sz w:val="20"/>
                <w:szCs w:val="20"/>
              </w:rPr>
            </w:pPr>
            <w:r w:rsidRPr="00BE5B52">
              <w:rPr>
                <w:sz w:val="20"/>
                <w:szCs w:val="20"/>
              </w:rPr>
              <w:t>Административное здание с учебными классами</w:t>
            </w:r>
          </w:p>
          <w:p w:rsidR="001638B4" w:rsidRPr="00BE5B52" w:rsidRDefault="001638B4" w:rsidP="00357E1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1638B4" w:rsidRPr="00BE5B52" w:rsidRDefault="001638B4" w:rsidP="00357E19">
            <w:pPr>
              <w:pStyle w:val="Default"/>
              <w:jc w:val="center"/>
              <w:rPr>
                <w:sz w:val="20"/>
                <w:szCs w:val="20"/>
              </w:rPr>
            </w:pPr>
            <w:r w:rsidRPr="00BE5B52">
              <w:rPr>
                <w:sz w:val="20"/>
                <w:szCs w:val="20"/>
              </w:rPr>
              <w:t>кирпич</w:t>
            </w:r>
          </w:p>
        </w:tc>
        <w:tc>
          <w:tcPr>
            <w:tcW w:w="776" w:type="dxa"/>
            <w:vAlign w:val="center"/>
          </w:tcPr>
          <w:p w:rsidR="001638B4" w:rsidRPr="00BE5B52" w:rsidRDefault="001638B4" w:rsidP="00357E19">
            <w:pPr>
              <w:pStyle w:val="Default"/>
              <w:jc w:val="center"/>
              <w:rPr>
                <w:sz w:val="20"/>
                <w:szCs w:val="20"/>
              </w:rPr>
            </w:pPr>
            <w:r w:rsidRPr="00BE5B52"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  <w:vAlign w:val="center"/>
          </w:tcPr>
          <w:p w:rsidR="001638B4" w:rsidRPr="00357E19" w:rsidRDefault="00357E19" w:rsidP="00357E19">
            <w:pPr>
              <w:pStyle w:val="Default"/>
              <w:jc w:val="center"/>
              <w:rPr>
                <w:sz w:val="20"/>
                <w:szCs w:val="20"/>
              </w:rPr>
            </w:pPr>
            <w:r w:rsidRPr="00357E19">
              <w:rPr>
                <w:sz w:val="20"/>
                <w:szCs w:val="20"/>
              </w:rPr>
              <w:t>автономное</w:t>
            </w:r>
          </w:p>
        </w:tc>
        <w:tc>
          <w:tcPr>
            <w:tcW w:w="1744" w:type="dxa"/>
            <w:vAlign w:val="center"/>
          </w:tcPr>
          <w:p w:rsidR="001638B4" w:rsidRPr="001638B4" w:rsidRDefault="001638B4" w:rsidP="00357E19">
            <w:pPr>
              <w:pStyle w:val="Default"/>
              <w:jc w:val="center"/>
              <w:rPr>
                <w:sz w:val="20"/>
                <w:szCs w:val="20"/>
              </w:rPr>
            </w:pPr>
            <w:r w:rsidRPr="001638B4">
              <w:rPr>
                <w:sz w:val="20"/>
                <w:szCs w:val="20"/>
              </w:rPr>
              <w:t>245,58</w:t>
            </w:r>
          </w:p>
        </w:tc>
        <w:tc>
          <w:tcPr>
            <w:tcW w:w="1516" w:type="dxa"/>
            <w:vAlign w:val="center"/>
          </w:tcPr>
          <w:p w:rsidR="001638B4" w:rsidRPr="00BE5B52" w:rsidRDefault="001638B4" w:rsidP="00357E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ДОСААФ России Вейделевского района  Белгородской области</w:t>
            </w:r>
          </w:p>
        </w:tc>
      </w:tr>
    </w:tbl>
    <w:p w:rsidR="00BC038F" w:rsidRDefault="00BC038F" w:rsidP="003528A4">
      <w:pPr>
        <w:pStyle w:val="Default"/>
        <w:rPr>
          <w:sz w:val="28"/>
          <w:szCs w:val="28"/>
        </w:rPr>
      </w:pPr>
    </w:p>
    <w:p w:rsidR="00BE5B52" w:rsidRDefault="00BE5B52" w:rsidP="003528A4">
      <w:pPr>
        <w:pStyle w:val="Default"/>
        <w:rPr>
          <w:sz w:val="22"/>
          <w:szCs w:val="22"/>
        </w:rPr>
      </w:pPr>
      <w:r>
        <w:rPr>
          <w:sz w:val="28"/>
          <w:szCs w:val="28"/>
        </w:rPr>
        <w:t xml:space="preserve">б) </w:t>
      </w:r>
      <w:r w:rsidRPr="00BE5B52">
        <w:rPr>
          <w:sz w:val="22"/>
          <w:szCs w:val="22"/>
        </w:rPr>
        <w:t>Автодром:</w:t>
      </w:r>
    </w:p>
    <w:tbl>
      <w:tblPr>
        <w:tblStyle w:val="a6"/>
        <w:tblW w:w="0" w:type="auto"/>
        <w:tblInd w:w="516" w:type="dxa"/>
        <w:tblLayout w:type="fixed"/>
        <w:tblLook w:val="04A0"/>
      </w:tblPr>
      <w:tblGrid>
        <w:gridCol w:w="236"/>
        <w:gridCol w:w="1850"/>
        <w:gridCol w:w="1559"/>
        <w:gridCol w:w="1156"/>
        <w:gridCol w:w="1701"/>
        <w:gridCol w:w="2410"/>
      </w:tblGrid>
      <w:tr w:rsidR="001638B4" w:rsidTr="00710C7D">
        <w:tc>
          <w:tcPr>
            <w:tcW w:w="236" w:type="dxa"/>
          </w:tcPr>
          <w:p w:rsidR="001638B4" w:rsidRPr="00BE5B52" w:rsidRDefault="001638B4" w:rsidP="00C64B6C">
            <w:pPr>
              <w:pStyle w:val="Default"/>
              <w:rPr>
                <w:sz w:val="20"/>
                <w:szCs w:val="20"/>
              </w:rPr>
            </w:pPr>
            <w:r w:rsidRPr="00BE5B52">
              <w:rPr>
                <w:sz w:val="20"/>
                <w:szCs w:val="20"/>
              </w:rPr>
              <w:t xml:space="preserve">№ п/п </w:t>
            </w:r>
          </w:p>
          <w:p w:rsidR="001638B4" w:rsidRPr="00BE5B52" w:rsidRDefault="001638B4" w:rsidP="00C64B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1638B4" w:rsidRDefault="001638B4" w:rsidP="00BE5B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</w:t>
            </w:r>
          </w:p>
          <w:p w:rsidR="001638B4" w:rsidRDefault="001638B4" w:rsidP="003528A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638B4" w:rsidRPr="00BE5B52" w:rsidRDefault="001638B4" w:rsidP="003528A4">
            <w:pPr>
              <w:pStyle w:val="Default"/>
              <w:rPr>
                <w:sz w:val="20"/>
                <w:szCs w:val="20"/>
              </w:rPr>
            </w:pPr>
            <w:r w:rsidRPr="00BE5B52">
              <w:rPr>
                <w:sz w:val="20"/>
                <w:szCs w:val="20"/>
              </w:rPr>
              <w:t xml:space="preserve">Тип строительного материала (покрытия) </w:t>
            </w:r>
          </w:p>
        </w:tc>
        <w:tc>
          <w:tcPr>
            <w:tcW w:w="1156" w:type="dxa"/>
          </w:tcPr>
          <w:p w:rsidR="001638B4" w:rsidRDefault="001638B4" w:rsidP="00BE5B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земли </w:t>
            </w:r>
          </w:p>
          <w:p w:rsidR="001638B4" w:rsidRDefault="001638B4" w:rsidP="00BE5B52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(кв.м, га) </w:t>
            </w:r>
          </w:p>
        </w:tc>
        <w:tc>
          <w:tcPr>
            <w:tcW w:w="1701" w:type="dxa"/>
          </w:tcPr>
          <w:p w:rsidR="001638B4" w:rsidRDefault="001638B4" w:rsidP="00BE5B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Собственник </w:t>
            </w:r>
          </w:p>
          <w:p w:rsidR="001638B4" w:rsidRDefault="001638B4" w:rsidP="003528A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638B4" w:rsidRDefault="001638B4" w:rsidP="00BE5B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Удал. Объекта от автопарка (уч. орган.) в (км.) </w:t>
            </w:r>
          </w:p>
          <w:p w:rsidR="001638B4" w:rsidRDefault="001638B4" w:rsidP="003528A4">
            <w:pPr>
              <w:pStyle w:val="Default"/>
              <w:rPr>
                <w:sz w:val="28"/>
                <w:szCs w:val="28"/>
              </w:rPr>
            </w:pPr>
          </w:p>
        </w:tc>
      </w:tr>
      <w:tr w:rsidR="001638B4" w:rsidTr="00710C7D">
        <w:tc>
          <w:tcPr>
            <w:tcW w:w="236" w:type="dxa"/>
          </w:tcPr>
          <w:p w:rsidR="001638B4" w:rsidRPr="00BE5B52" w:rsidRDefault="001638B4" w:rsidP="003528A4">
            <w:pPr>
              <w:pStyle w:val="Default"/>
              <w:rPr>
                <w:sz w:val="20"/>
                <w:szCs w:val="20"/>
              </w:rPr>
            </w:pPr>
            <w:r w:rsidRPr="00BE5B52">
              <w:rPr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1638B4" w:rsidRPr="00BE5B52" w:rsidRDefault="001638B4" w:rsidP="003528A4">
            <w:pPr>
              <w:pStyle w:val="Default"/>
              <w:rPr>
                <w:sz w:val="20"/>
                <w:szCs w:val="20"/>
              </w:rPr>
            </w:pPr>
            <w:r w:rsidRPr="00BE5B5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638B4" w:rsidRPr="00BE5B52" w:rsidRDefault="001638B4" w:rsidP="003528A4">
            <w:pPr>
              <w:pStyle w:val="Default"/>
              <w:rPr>
                <w:sz w:val="20"/>
                <w:szCs w:val="20"/>
              </w:rPr>
            </w:pPr>
            <w:r w:rsidRPr="00BE5B52">
              <w:rPr>
                <w:sz w:val="20"/>
                <w:szCs w:val="20"/>
              </w:rPr>
              <w:t>4</w:t>
            </w:r>
          </w:p>
        </w:tc>
        <w:tc>
          <w:tcPr>
            <w:tcW w:w="1156" w:type="dxa"/>
          </w:tcPr>
          <w:p w:rsidR="001638B4" w:rsidRPr="00BE5B52" w:rsidRDefault="001638B4" w:rsidP="003528A4">
            <w:pPr>
              <w:pStyle w:val="Default"/>
              <w:rPr>
                <w:sz w:val="20"/>
                <w:szCs w:val="20"/>
              </w:rPr>
            </w:pPr>
            <w:r w:rsidRPr="00BE5B5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638B4" w:rsidRPr="00BE5B52" w:rsidRDefault="001638B4" w:rsidP="003528A4">
            <w:pPr>
              <w:pStyle w:val="Default"/>
              <w:rPr>
                <w:sz w:val="20"/>
                <w:szCs w:val="20"/>
              </w:rPr>
            </w:pPr>
            <w:r w:rsidRPr="00BE5B52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1638B4" w:rsidRPr="00BE5B52" w:rsidRDefault="001638B4" w:rsidP="003528A4">
            <w:pPr>
              <w:pStyle w:val="Default"/>
              <w:rPr>
                <w:sz w:val="20"/>
                <w:szCs w:val="20"/>
              </w:rPr>
            </w:pPr>
            <w:r w:rsidRPr="00BE5B52">
              <w:rPr>
                <w:sz w:val="20"/>
                <w:szCs w:val="20"/>
              </w:rPr>
              <w:t>7</w:t>
            </w:r>
          </w:p>
        </w:tc>
      </w:tr>
      <w:tr w:rsidR="001638B4" w:rsidTr="00357E19">
        <w:tc>
          <w:tcPr>
            <w:tcW w:w="236" w:type="dxa"/>
            <w:vAlign w:val="center"/>
          </w:tcPr>
          <w:p w:rsidR="001638B4" w:rsidRDefault="001638B4" w:rsidP="00357E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0" w:type="dxa"/>
            <w:vAlign w:val="center"/>
          </w:tcPr>
          <w:p w:rsidR="001638B4" w:rsidRPr="00BE5B52" w:rsidRDefault="001638B4" w:rsidP="00357E19">
            <w:pPr>
              <w:pStyle w:val="Default"/>
              <w:jc w:val="center"/>
            </w:pPr>
            <w:r>
              <w:t>Закрытая площадка</w:t>
            </w:r>
          </w:p>
        </w:tc>
        <w:tc>
          <w:tcPr>
            <w:tcW w:w="1559" w:type="dxa"/>
            <w:vAlign w:val="center"/>
          </w:tcPr>
          <w:p w:rsidR="001638B4" w:rsidRPr="00BE5B52" w:rsidRDefault="001638B4" w:rsidP="00357E19">
            <w:pPr>
              <w:pStyle w:val="Default"/>
              <w:jc w:val="center"/>
              <w:rPr>
                <w:sz w:val="20"/>
                <w:szCs w:val="20"/>
              </w:rPr>
            </w:pPr>
            <w:r w:rsidRPr="00BE5B52">
              <w:rPr>
                <w:sz w:val="20"/>
                <w:szCs w:val="20"/>
              </w:rPr>
              <w:t>Асфальтобетон</w:t>
            </w:r>
          </w:p>
          <w:p w:rsidR="001638B4" w:rsidRPr="00BE5B52" w:rsidRDefault="001638B4" w:rsidP="00357E1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1638B4" w:rsidRPr="00710C7D" w:rsidRDefault="00710C7D" w:rsidP="00357E19">
            <w:pPr>
              <w:pStyle w:val="Default"/>
              <w:jc w:val="center"/>
              <w:rPr>
                <w:sz w:val="20"/>
                <w:szCs w:val="20"/>
              </w:rPr>
            </w:pPr>
            <w:r w:rsidRPr="00710C7D">
              <w:rPr>
                <w:sz w:val="20"/>
                <w:szCs w:val="20"/>
              </w:rPr>
              <w:t>2590 кв.м.</w:t>
            </w:r>
          </w:p>
        </w:tc>
        <w:tc>
          <w:tcPr>
            <w:tcW w:w="1701" w:type="dxa"/>
            <w:vAlign w:val="center"/>
          </w:tcPr>
          <w:p w:rsidR="001638B4" w:rsidRPr="00BE5B52" w:rsidRDefault="00CB5387" w:rsidP="00357E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«Старт»</w:t>
            </w:r>
            <w:r w:rsidR="007F47CA">
              <w:rPr>
                <w:sz w:val="20"/>
                <w:szCs w:val="20"/>
              </w:rPr>
              <w:t xml:space="preserve"> (аренда на 5 лет, договор от 01.12.2014г.)</w:t>
            </w:r>
          </w:p>
        </w:tc>
        <w:tc>
          <w:tcPr>
            <w:tcW w:w="2410" w:type="dxa"/>
            <w:vAlign w:val="center"/>
          </w:tcPr>
          <w:p w:rsidR="001638B4" w:rsidRDefault="00C57593" w:rsidP="00357E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  <w:r w:rsidR="00710C7D">
              <w:rPr>
                <w:sz w:val="28"/>
                <w:szCs w:val="28"/>
              </w:rPr>
              <w:t xml:space="preserve"> км.</w:t>
            </w:r>
          </w:p>
        </w:tc>
      </w:tr>
    </w:tbl>
    <w:p w:rsidR="00BE5B52" w:rsidRDefault="00BE5B52" w:rsidP="003528A4">
      <w:pPr>
        <w:pStyle w:val="Default"/>
        <w:rPr>
          <w:sz w:val="28"/>
          <w:szCs w:val="28"/>
        </w:rPr>
      </w:pPr>
    </w:p>
    <w:p w:rsidR="00B93693" w:rsidRDefault="00B93693" w:rsidP="00B93693">
      <w:pPr>
        <w:pStyle w:val="Default"/>
      </w:pPr>
    </w:p>
    <w:p w:rsidR="00B93693" w:rsidRDefault="00357E19" w:rsidP="00357E1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93693">
        <w:rPr>
          <w:b/>
          <w:bCs/>
          <w:sz w:val="28"/>
          <w:szCs w:val="28"/>
        </w:rPr>
        <w:t>.1. Характеристика учебных классов:</w:t>
      </w:r>
    </w:p>
    <w:tbl>
      <w:tblPr>
        <w:tblStyle w:val="a6"/>
        <w:tblW w:w="0" w:type="auto"/>
        <w:tblInd w:w="516" w:type="dxa"/>
        <w:tblLook w:val="04A0"/>
      </w:tblPr>
      <w:tblGrid>
        <w:gridCol w:w="486"/>
        <w:gridCol w:w="1974"/>
        <w:gridCol w:w="1003"/>
        <w:gridCol w:w="1291"/>
        <w:gridCol w:w="2444"/>
        <w:gridCol w:w="2566"/>
      </w:tblGrid>
      <w:tr w:rsidR="00CB5387" w:rsidTr="00710C7D">
        <w:tc>
          <w:tcPr>
            <w:tcW w:w="236" w:type="dxa"/>
          </w:tcPr>
          <w:p w:rsidR="00CB5387" w:rsidRPr="00BE5B52" w:rsidRDefault="00CB5387" w:rsidP="00C64B6C">
            <w:pPr>
              <w:pStyle w:val="Default"/>
              <w:rPr>
                <w:sz w:val="20"/>
                <w:szCs w:val="20"/>
              </w:rPr>
            </w:pPr>
            <w:r w:rsidRPr="00BE5B52">
              <w:rPr>
                <w:sz w:val="20"/>
                <w:szCs w:val="20"/>
              </w:rPr>
              <w:t xml:space="preserve">№ п/п </w:t>
            </w:r>
          </w:p>
          <w:p w:rsidR="00CB5387" w:rsidRPr="00BE5B52" w:rsidRDefault="00CB5387" w:rsidP="00C64B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CB5387" w:rsidRDefault="00CB5387" w:rsidP="00B936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кабинетов </w:t>
            </w:r>
          </w:p>
          <w:p w:rsidR="00CB5387" w:rsidRDefault="00CB5387" w:rsidP="00B936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CB5387" w:rsidRPr="00CB5387" w:rsidRDefault="00CB5387" w:rsidP="00B93693">
            <w:pPr>
              <w:pStyle w:val="Default"/>
              <w:rPr>
                <w:sz w:val="20"/>
                <w:szCs w:val="20"/>
              </w:rPr>
            </w:pPr>
            <w:r w:rsidRPr="00CB5387">
              <w:rPr>
                <w:sz w:val="20"/>
                <w:szCs w:val="20"/>
              </w:rPr>
              <w:t xml:space="preserve">Общая площадь </w:t>
            </w:r>
          </w:p>
          <w:p w:rsidR="00CB5387" w:rsidRPr="00CB5387" w:rsidRDefault="00CB5387" w:rsidP="00B93693">
            <w:pPr>
              <w:pStyle w:val="Default"/>
              <w:rPr>
                <w:sz w:val="20"/>
                <w:szCs w:val="20"/>
              </w:rPr>
            </w:pPr>
            <w:r w:rsidRPr="00CB5387">
              <w:rPr>
                <w:sz w:val="20"/>
                <w:szCs w:val="20"/>
              </w:rPr>
              <w:t xml:space="preserve">(кв. м) </w:t>
            </w:r>
          </w:p>
        </w:tc>
        <w:tc>
          <w:tcPr>
            <w:tcW w:w="1291" w:type="dxa"/>
          </w:tcPr>
          <w:p w:rsidR="00CB5387" w:rsidRPr="00CB5387" w:rsidRDefault="00CB5387" w:rsidP="00B93693">
            <w:pPr>
              <w:pStyle w:val="Default"/>
              <w:rPr>
                <w:sz w:val="20"/>
                <w:szCs w:val="20"/>
              </w:rPr>
            </w:pPr>
            <w:r w:rsidRPr="00CB5387">
              <w:rPr>
                <w:sz w:val="20"/>
                <w:szCs w:val="20"/>
              </w:rPr>
              <w:t xml:space="preserve">Количество посадочных мест </w:t>
            </w:r>
          </w:p>
          <w:p w:rsidR="00CB5387" w:rsidRPr="00CB5387" w:rsidRDefault="00CB5387" w:rsidP="00B93693">
            <w:pPr>
              <w:pStyle w:val="Default"/>
              <w:rPr>
                <w:sz w:val="20"/>
                <w:szCs w:val="20"/>
              </w:rPr>
            </w:pPr>
            <w:r w:rsidRPr="00CB5387">
              <w:rPr>
                <w:sz w:val="20"/>
                <w:szCs w:val="20"/>
              </w:rPr>
              <w:t xml:space="preserve">(обучаемых) </w:t>
            </w:r>
          </w:p>
        </w:tc>
        <w:tc>
          <w:tcPr>
            <w:tcW w:w="2637" w:type="dxa"/>
          </w:tcPr>
          <w:p w:rsidR="00CB5387" w:rsidRPr="000A4D4B" w:rsidRDefault="00CB5387" w:rsidP="00B936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технических средств обучения (разрезных макетов, стендов) </w:t>
            </w:r>
          </w:p>
        </w:tc>
        <w:tc>
          <w:tcPr>
            <w:tcW w:w="4136" w:type="dxa"/>
          </w:tcPr>
          <w:p w:rsidR="00CB5387" w:rsidRDefault="00CB5387" w:rsidP="00B936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используется </w:t>
            </w:r>
          </w:p>
          <w:p w:rsidR="00CB5387" w:rsidRDefault="00CB5387" w:rsidP="00B93693">
            <w:pPr>
              <w:pStyle w:val="Default"/>
              <w:rPr>
                <w:sz w:val="28"/>
                <w:szCs w:val="28"/>
              </w:rPr>
            </w:pPr>
          </w:p>
        </w:tc>
      </w:tr>
      <w:tr w:rsidR="00CB5387" w:rsidTr="00710C7D">
        <w:tc>
          <w:tcPr>
            <w:tcW w:w="236" w:type="dxa"/>
          </w:tcPr>
          <w:p w:rsidR="00CB5387" w:rsidRDefault="00CB5387" w:rsidP="00B9369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508" w:type="dxa"/>
            <w:gridSpan w:val="5"/>
          </w:tcPr>
          <w:p w:rsidR="00CB5387" w:rsidRDefault="00CB5387" w:rsidP="00B9369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Учебные помещения</w:t>
            </w:r>
          </w:p>
        </w:tc>
      </w:tr>
      <w:tr w:rsidR="00CB5387" w:rsidTr="00710C7D">
        <w:tc>
          <w:tcPr>
            <w:tcW w:w="236" w:type="dxa"/>
          </w:tcPr>
          <w:p w:rsidR="00CB5387" w:rsidRDefault="00CB5387" w:rsidP="00B936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CB5387" w:rsidRPr="00CB5387" w:rsidRDefault="00CB5387" w:rsidP="00B93693">
            <w:pPr>
              <w:pStyle w:val="Default"/>
              <w:rPr>
                <w:sz w:val="20"/>
                <w:szCs w:val="20"/>
              </w:rPr>
            </w:pPr>
            <w:r w:rsidRPr="00CB5387">
              <w:rPr>
                <w:sz w:val="20"/>
                <w:szCs w:val="20"/>
              </w:rPr>
              <w:t>Класс №1 подготовка по предмету основы законодательства в сфере дорожного движения, основы безопасного движения ТС, первая помощь;</w:t>
            </w:r>
          </w:p>
        </w:tc>
        <w:tc>
          <w:tcPr>
            <w:tcW w:w="1070" w:type="dxa"/>
          </w:tcPr>
          <w:p w:rsidR="00CB5387" w:rsidRDefault="00CB5387" w:rsidP="00B936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  <w:tc>
          <w:tcPr>
            <w:tcW w:w="1291" w:type="dxa"/>
          </w:tcPr>
          <w:p w:rsidR="00CB5387" w:rsidRDefault="00CB5387" w:rsidP="00B936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37" w:type="dxa"/>
          </w:tcPr>
          <w:p w:rsidR="00CB5387" w:rsidRDefault="00C64B6C" w:rsidP="00CB53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учебно-наглядное пособие «Сигналы светофора»</w:t>
            </w:r>
          </w:p>
          <w:p w:rsidR="00C64B6C" w:rsidRDefault="00C64B6C" w:rsidP="00CB53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52B11" w:rsidRPr="00052B11">
              <w:rPr>
                <w:sz w:val="20"/>
                <w:szCs w:val="20"/>
              </w:rPr>
              <w:t xml:space="preserve"> "Дорожные знаки и дорожная разметка, </w:t>
            </w:r>
            <w:r w:rsidR="008C20F2" w:rsidRPr="00052B11">
              <w:rPr>
                <w:sz w:val="20"/>
                <w:szCs w:val="20"/>
              </w:rPr>
              <w:t>опознавательные</w:t>
            </w:r>
            <w:r w:rsidR="00052B11" w:rsidRPr="00052B11">
              <w:rPr>
                <w:sz w:val="20"/>
                <w:szCs w:val="20"/>
              </w:rPr>
              <w:t xml:space="preserve"> и регистрационные знаки " </w:t>
            </w:r>
            <w:r>
              <w:rPr>
                <w:sz w:val="20"/>
                <w:szCs w:val="20"/>
              </w:rPr>
              <w:t>(плакаты)</w:t>
            </w:r>
          </w:p>
          <w:p w:rsidR="00C64B6C" w:rsidRDefault="00C64B6C" w:rsidP="00CB53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«движение по железнодорожным переездам» (плакаты)</w:t>
            </w:r>
          </w:p>
          <w:p w:rsidR="00C64B6C" w:rsidRDefault="00C64B6C" w:rsidP="00CB53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«основы безопасности дорожного движения» (плакаты)</w:t>
            </w:r>
          </w:p>
          <w:p w:rsidR="00C64B6C" w:rsidRDefault="00C64B6C" w:rsidP="00CB53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«Маневрирование транспортных средств на проезжей части» (стенд)</w:t>
            </w:r>
          </w:p>
          <w:p w:rsidR="00C64B6C" w:rsidRDefault="00C64B6C" w:rsidP="00CB53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«дорожно-транспортные происшествия и их анализ»</w:t>
            </w:r>
          </w:p>
          <w:p w:rsidR="007F0D72" w:rsidRDefault="007F0D72" w:rsidP="00CB53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F0D72">
              <w:rPr>
                <w:sz w:val="20"/>
                <w:szCs w:val="20"/>
              </w:rPr>
              <w:t>"Правила дорожного движения"</w:t>
            </w:r>
            <w:r>
              <w:rPr>
                <w:sz w:val="20"/>
                <w:szCs w:val="20"/>
              </w:rPr>
              <w:t xml:space="preserve"> (плакаты)</w:t>
            </w:r>
          </w:p>
          <w:p w:rsidR="007F0D72" w:rsidRDefault="007F0D72" w:rsidP="00CB53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F0D72">
              <w:rPr>
                <w:sz w:val="20"/>
                <w:szCs w:val="20"/>
              </w:rPr>
              <w:t xml:space="preserve"> "Основы управления автомобилем и БДД"</w:t>
            </w:r>
            <w:r>
              <w:rPr>
                <w:sz w:val="20"/>
                <w:szCs w:val="20"/>
              </w:rPr>
              <w:t xml:space="preserve"> (плакаты)</w:t>
            </w:r>
          </w:p>
          <w:p w:rsidR="007F0D72" w:rsidRDefault="007F0D72" w:rsidP="00CB53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F0D72">
              <w:rPr>
                <w:sz w:val="20"/>
                <w:szCs w:val="20"/>
              </w:rPr>
              <w:t xml:space="preserve"> "Страхование автогражданской ответственности"</w:t>
            </w:r>
            <w:r>
              <w:rPr>
                <w:sz w:val="20"/>
                <w:szCs w:val="20"/>
              </w:rPr>
              <w:t xml:space="preserve"> (плакат)</w:t>
            </w:r>
          </w:p>
          <w:p w:rsidR="007F0D72" w:rsidRDefault="007F0D72" w:rsidP="00CB53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F0D72">
              <w:rPr>
                <w:sz w:val="20"/>
                <w:szCs w:val="20"/>
              </w:rPr>
              <w:t>"Сложные метеоусловия"</w:t>
            </w:r>
            <w:r>
              <w:rPr>
                <w:sz w:val="20"/>
                <w:szCs w:val="20"/>
              </w:rPr>
              <w:t xml:space="preserve"> (плакат)</w:t>
            </w:r>
          </w:p>
          <w:p w:rsidR="007F0D72" w:rsidRDefault="007F0D72" w:rsidP="00CB53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F0D72">
              <w:rPr>
                <w:sz w:val="20"/>
                <w:szCs w:val="20"/>
              </w:rPr>
              <w:t xml:space="preserve"> "Движение в темное время суток"</w:t>
            </w:r>
            <w:r>
              <w:rPr>
                <w:sz w:val="20"/>
                <w:szCs w:val="20"/>
              </w:rPr>
              <w:t xml:space="preserve"> (плакат)</w:t>
            </w:r>
          </w:p>
          <w:p w:rsidR="007F0D72" w:rsidRDefault="007F0D72" w:rsidP="00CB53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F0D72">
              <w:rPr>
                <w:sz w:val="20"/>
                <w:szCs w:val="20"/>
              </w:rPr>
              <w:t>"Типовые примеры допускаемых нарушений ПДД "</w:t>
            </w:r>
            <w:r>
              <w:rPr>
                <w:sz w:val="20"/>
                <w:szCs w:val="20"/>
              </w:rPr>
              <w:t xml:space="preserve"> (плакат)</w:t>
            </w:r>
          </w:p>
          <w:p w:rsidR="007F0D72" w:rsidRDefault="007F0D72" w:rsidP="00CB53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</w:t>
            </w:r>
            <w:r w:rsidRPr="007F0D72">
              <w:rPr>
                <w:sz w:val="20"/>
                <w:szCs w:val="20"/>
              </w:rPr>
              <w:t>Безопасность пешеходов и велосипедистов</w:t>
            </w:r>
            <w:r>
              <w:rPr>
                <w:sz w:val="20"/>
                <w:szCs w:val="20"/>
              </w:rPr>
              <w:t>» (плакат)</w:t>
            </w:r>
          </w:p>
          <w:p w:rsidR="007F0D72" w:rsidRDefault="007F0D72" w:rsidP="00CB53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F0D72">
              <w:rPr>
                <w:sz w:val="20"/>
                <w:szCs w:val="20"/>
              </w:rPr>
              <w:t xml:space="preserve"> "Движение в темное время суток"</w:t>
            </w:r>
            <w:r>
              <w:rPr>
                <w:sz w:val="20"/>
                <w:szCs w:val="20"/>
              </w:rPr>
              <w:t xml:space="preserve"> (плакат)</w:t>
            </w:r>
          </w:p>
          <w:p w:rsidR="00C73E45" w:rsidRDefault="00C73E45" w:rsidP="00CB53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«автомобильная энциклопедия» (</w:t>
            </w:r>
            <w:r>
              <w:rPr>
                <w:sz w:val="20"/>
                <w:szCs w:val="20"/>
                <w:lang w:val="en-US"/>
              </w:rPr>
              <w:t>DVD</w:t>
            </w:r>
            <w:r>
              <w:rPr>
                <w:sz w:val="20"/>
                <w:szCs w:val="20"/>
              </w:rPr>
              <w:t xml:space="preserve"> диск)</w:t>
            </w:r>
          </w:p>
          <w:p w:rsidR="00C73E45" w:rsidRDefault="00C73E45" w:rsidP="00CB53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C7DAF">
              <w:rPr>
                <w:sz w:val="20"/>
                <w:szCs w:val="20"/>
              </w:rPr>
              <w:t>«детское кресло»</w:t>
            </w:r>
          </w:p>
          <w:p w:rsidR="00AC7DAF" w:rsidRDefault="00AC7DAF" w:rsidP="00CB53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детское удерживающее устройство» (</w:t>
            </w:r>
            <w:r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 диск)</w:t>
            </w:r>
          </w:p>
          <w:p w:rsidR="00AC7DAF" w:rsidRDefault="00AC7DAF" w:rsidP="00CB53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«курс вождения, БДД» (</w:t>
            </w:r>
            <w:r>
              <w:rPr>
                <w:sz w:val="20"/>
                <w:szCs w:val="20"/>
                <w:lang w:val="en-US"/>
              </w:rPr>
              <w:t>DVD</w:t>
            </w:r>
            <w:r w:rsidRPr="00AC7D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диск)</w:t>
            </w:r>
          </w:p>
          <w:p w:rsidR="00AC7DAF" w:rsidRPr="00AC7DAF" w:rsidRDefault="00AC7DAF" w:rsidP="00CB5387">
            <w:pPr>
              <w:pStyle w:val="Default"/>
              <w:rPr>
                <w:sz w:val="20"/>
                <w:szCs w:val="20"/>
              </w:rPr>
            </w:pPr>
          </w:p>
          <w:p w:rsidR="00AC7DAF" w:rsidRDefault="00052B11" w:rsidP="00CB53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помощь:</w:t>
            </w:r>
          </w:p>
          <w:p w:rsidR="00AC7DAF" w:rsidRDefault="00AC7DAF" w:rsidP="00CB53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«оказание первой медицинской помощи» </w:t>
            </w:r>
          </w:p>
          <w:p w:rsidR="00AC7DAF" w:rsidRDefault="00AC7DAF" w:rsidP="00CB5387">
            <w:pPr>
              <w:pStyle w:val="Default"/>
              <w:rPr>
                <w:sz w:val="20"/>
                <w:szCs w:val="20"/>
              </w:rPr>
            </w:pPr>
            <w:r w:rsidRPr="00AC7DA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 диск)</w:t>
            </w:r>
          </w:p>
          <w:p w:rsidR="00AC7DAF" w:rsidRDefault="00AC7DAF" w:rsidP="00CB53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«аптечка первой помощи ФЭСТ»</w:t>
            </w:r>
          </w:p>
          <w:p w:rsidR="00AC7DAF" w:rsidRDefault="00AC7DAF" w:rsidP="00CB5387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- «психологическая подготовка водителей ТС» </w:t>
            </w:r>
          </w:p>
          <w:p w:rsidR="00AC7DAF" w:rsidRDefault="00AC7DAF" w:rsidP="00CB53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DVD</w:t>
            </w:r>
            <w:r>
              <w:rPr>
                <w:sz w:val="20"/>
                <w:szCs w:val="20"/>
              </w:rPr>
              <w:t xml:space="preserve"> диск)</w:t>
            </w:r>
          </w:p>
          <w:p w:rsidR="00AC7DAF" w:rsidRDefault="00AC7DAF" w:rsidP="00CB53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«психофизиологические основы деятельности водителя» (</w:t>
            </w:r>
            <w:r>
              <w:rPr>
                <w:sz w:val="20"/>
                <w:szCs w:val="20"/>
                <w:lang w:val="en-US"/>
              </w:rPr>
              <w:t>DVD</w:t>
            </w:r>
            <w:r>
              <w:rPr>
                <w:sz w:val="20"/>
                <w:szCs w:val="20"/>
              </w:rPr>
              <w:t xml:space="preserve"> диск)</w:t>
            </w:r>
          </w:p>
          <w:p w:rsidR="00052B11" w:rsidRDefault="00AC7DAF" w:rsidP="00CB53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-«курс лекций по предмету «Первая помощь» (</w:t>
            </w:r>
            <w:r>
              <w:rPr>
                <w:sz w:val="20"/>
                <w:szCs w:val="20"/>
                <w:lang w:val="en-US"/>
              </w:rPr>
              <w:t>DVD</w:t>
            </w:r>
            <w:r>
              <w:rPr>
                <w:sz w:val="20"/>
                <w:szCs w:val="20"/>
              </w:rPr>
              <w:t xml:space="preserve"> диск)</w:t>
            </w:r>
            <w:r w:rsidR="00052B11">
              <w:rPr>
                <w:sz w:val="20"/>
                <w:szCs w:val="20"/>
              </w:rPr>
              <w:t xml:space="preserve"> </w:t>
            </w:r>
          </w:p>
          <w:p w:rsidR="00AC7DAF" w:rsidRDefault="00AC7DAF" w:rsidP="00CB53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C7DAF">
              <w:rPr>
                <w:sz w:val="20"/>
                <w:szCs w:val="20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  <w:p w:rsidR="00AC7DAF" w:rsidRDefault="00AC7DAF" w:rsidP="00CB53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C7DAF">
              <w:rPr>
                <w:sz w:val="20"/>
                <w:szCs w:val="20"/>
              </w:rPr>
              <w:t>Тренажер -манекен взрослого пострадавшего для отработки приемов удаления инородного тела из верхних дыхательных путей</w:t>
            </w:r>
          </w:p>
          <w:p w:rsidR="00AC7DAF" w:rsidRPr="00CB5387" w:rsidRDefault="00AC7DAF" w:rsidP="00CB53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C7DAF">
              <w:rPr>
                <w:sz w:val="20"/>
                <w:szCs w:val="20"/>
              </w:rPr>
              <w:t>Тренажер-манекен взрослого пострадавшего (голова, торс, конечности) с выносным электрическим контролером для обработки приемов сердечно-легочной реанимации</w:t>
            </w:r>
          </w:p>
        </w:tc>
        <w:tc>
          <w:tcPr>
            <w:tcW w:w="4136" w:type="dxa"/>
          </w:tcPr>
          <w:p w:rsidR="00CB5387" w:rsidRDefault="00CB5387" w:rsidP="00B93693">
            <w:pPr>
              <w:pStyle w:val="Default"/>
              <w:rPr>
                <w:sz w:val="28"/>
                <w:szCs w:val="28"/>
              </w:rPr>
            </w:pPr>
            <w:r w:rsidRPr="000A4D4B">
              <w:rPr>
                <w:sz w:val="20"/>
                <w:szCs w:val="20"/>
              </w:rPr>
              <w:t xml:space="preserve">Подготовка специалистов массовых технических профессий (теоретические занятия по </w:t>
            </w:r>
            <w:r>
              <w:rPr>
                <w:sz w:val="20"/>
                <w:szCs w:val="20"/>
              </w:rPr>
              <w:t>изучению правил дорожного движения)</w:t>
            </w:r>
          </w:p>
        </w:tc>
      </w:tr>
      <w:tr w:rsidR="00CB5387" w:rsidTr="00710C7D">
        <w:tc>
          <w:tcPr>
            <w:tcW w:w="236" w:type="dxa"/>
          </w:tcPr>
          <w:p w:rsidR="00CB5387" w:rsidRDefault="00CB5387" w:rsidP="00B936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:rsidR="00CB5387" w:rsidRPr="00CB5387" w:rsidRDefault="00CB5387" w:rsidP="00B93693">
            <w:pPr>
              <w:pStyle w:val="Default"/>
              <w:rPr>
                <w:sz w:val="20"/>
                <w:szCs w:val="20"/>
              </w:rPr>
            </w:pPr>
            <w:r w:rsidRPr="00CB5387">
              <w:rPr>
                <w:sz w:val="20"/>
                <w:szCs w:val="20"/>
              </w:rPr>
              <w:t>Класс № 2 – по предметам устройство и техническое обслуживание автомобилей, прицепов</w:t>
            </w:r>
          </w:p>
        </w:tc>
        <w:tc>
          <w:tcPr>
            <w:tcW w:w="1070" w:type="dxa"/>
          </w:tcPr>
          <w:p w:rsidR="00CB5387" w:rsidRDefault="00CB5387" w:rsidP="00B936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  <w:tc>
          <w:tcPr>
            <w:tcW w:w="1291" w:type="dxa"/>
          </w:tcPr>
          <w:p w:rsidR="00CB5387" w:rsidRDefault="00CB5387" w:rsidP="00B936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37" w:type="dxa"/>
          </w:tcPr>
          <w:p w:rsidR="00CB5387" w:rsidRDefault="00CB5387" w:rsidP="00C64B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B5387">
              <w:rPr>
                <w:sz w:val="20"/>
                <w:szCs w:val="20"/>
              </w:rPr>
              <w:t>Карбюраторный двигатель в разрезе с навесным оборудованием и в сборе со сцеплением в разре</w:t>
            </w:r>
            <w:r>
              <w:rPr>
                <w:sz w:val="20"/>
                <w:szCs w:val="20"/>
              </w:rPr>
              <w:t>зе</w:t>
            </w:r>
            <w:r w:rsidRPr="00CB5387">
              <w:rPr>
                <w:sz w:val="20"/>
                <w:szCs w:val="20"/>
              </w:rPr>
              <w:t>, коробкой передач в разрезе.</w:t>
            </w:r>
          </w:p>
          <w:p w:rsidR="00CB5387" w:rsidRDefault="00CB5387" w:rsidP="00C64B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B5387">
              <w:rPr>
                <w:sz w:val="20"/>
                <w:szCs w:val="20"/>
              </w:rPr>
              <w:t>Передняя подвеска и рулевой механизм в разрезе</w:t>
            </w:r>
          </w:p>
          <w:p w:rsidR="00CB5387" w:rsidRDefault="00CB5387" w:rsidP="00C64B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B5387">
              <w:rPr>
                <w:sz w:val="20"/>
                <w:szCs w:val="20"/>
              </w:rPr>
              <w:t>Задний мост в разрезе в сборе с тормозными механизмами и фрагментом карданной передачи</w:t>
            </w:r>
          </w:p>
          <w:p w:rsidR="00CB5387" w:rsidRDefault="00CB5387" w:rsidP="00C64B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B5387">
              <w:rPr>
                <w:sz w:val="20"/>
                <w:szCs w:val="20"/>
              </w:rPr>
              <w:t>Комплект деталей кривошипно-шатунного механизма:                                            - поршень в разрезе в сборе с кольцами,  поршневым пальцем, шатуном и фрагментом коленчатого вала.</w:t>
            </w:r>
          </w:p>
          <w:p w:rsidR="00CB5387" w:rsidRDefault="00CB5387" w:rsidP="00C64B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B5387">
              <w:rPr>
                <w:sz w:val="20"/>
                <w:szCs w:val="20"/>
              </w:rPr>
              <w:t xml:space="preserve"> Комплект деталей газораспределительного механизма:                               - фрагмент распределительного вала;          - выпускной клапан;     </w:t>
            </w:r>
            <w:r>
              <w:rPr>
                <w:sz w:val="20"/>
                <w:szCs w:val="20"/>
              </w:rPr>
              <w:t xml:space="preserve">            </w:t>
            </w:r>
            <w:r w:rsidRPr="00CB5387">
              <w:rPr>
                <w:sz w:val="20"/>
                <w:szCs w:val="20"/>
              </w:rPr>
              <w:t xml:space="preserve">                         - пружины клапана;                  - рычаг привода клапана;         - направляющая втулка клапана.</w:t>
            </w:r>
          </w:p>
          <w:p w:rsidR="00CB5387" w:rsidRDefault="00CB5387" w:rsidP="00C64B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B5387">
              <w:rPr>
                <w:sz w:val="20"/>
                <w:szCs w:val="20"/>
              </w:rPr>
              <w:t>Комплект деталей системы охлаждения:                               - фрагмент радиатора в разрезе;                                     - жидкостный насос в разрезе;                  - термостат в разрезе.</w:t>
            </w:r>
          </w:p>
          <w:p w:rsidR="00CB5387" w:rsidRDefault="00CB5387" w:rsidP="00C64B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B5387">
              <w:rPr>
                <w:sz w:val="20"/>
                <w:szCs w:val="20"/>
              </w:rPr>
              <w:t xml:space="preserve">Комплект деталей системы смазывания:                                - масляный насос в разрезе;                </w:t>
            </w:r>
            <w:r>
              <w:rPr>
                <w:sz w:val="20"/>
                <w:szCs w:val="20"/>
              </w:rPr>
              <w:t xml:space="preserve">    - масляный фильтр в разрезе;</w:t>
            </w:r>
          </w:p>
          <w:p w:rsidR="00CB5387" w:rsidRDefault="00CB5387" w:rsidP="00C64B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B5387">
              <w:rPr>
                <w:sz w:val="20"/>
                <w:szCs w:val="20"/>
              </w:rPr>
              <w:t xml:space="preserve">Комплект деталей системы питания:                                      а) карбюраторного двигателя:                 - бензонасос в разрезе;                       - топливный фильтр в разрезе;            - карбюратор в разрезе;               - фильтрующий элемент воздухоочистителя;                   б) дизельного двигателя:      </w:t>
            </w:r>
            <w:r w:rsidR="0027070B">
              <w:rPr>
                <w:sz w:val="20"/>
                <w:szCs w:val="20"/>
              </w:rPr>
              <w:t xml:space="preserve">              - топливный насос</w:t>
            </w:r>
            <w:r w:rsidRPr="00CB5387">
              <w:rPr>
                <w:sz w:val="20"/>
                <w:szCs w:val="20"/>
              </w:rPr>
              <w:t xml:space="preserve"> высокого давления в разрезе;                       - топливоподкачивающий насос низкого давления в разрезе;                                         -форсунка в разрезе;                            - фильтр тонкой очистки в разрезе.</w:t>
            </w:r>
          </w:p>
          <w:p w:rsidR="00CB5387" w:rsidRDefault="00CB5387" w:rsidP="00C64B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B5387">
              <w:rPr>
                <w:sz w:val="20"/>
                <w:szCs w:val="20"/>
              </w:rPr>
              <w:t>Комплект деталей системы зажигания:                                -  катушка зажигания;                                            - прерыватель-распределитель в разрезе;                                         - свеча зажигания;                                  - про</w:t>
            </w:r>
            <w:r>
              <w:rPr>
                <w:sz w:val="20"/>
                <w:szCs w:val="20"/>
              </w:rPr>
              <w:t>вода высок</w:t>
            </w:r>
            <w:r w:rsidRPr="00CB538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</w:t>
            </w:r>
            <w:r w:rsidRPr="00CB5387">
              <w:rPr>
                <w:sz w:val="20"/>
                <w:szCs w:val="20"/>
              </w:rPr>
              <w:t xml:space="preserve"> напряжения с наконечниками.</w:t>
            </w:r>
          </w:p>
          <w:p w:rsidR="00CB5387" w:rsidRDefault="00CB5387" w:rsidP="00C64B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B5387">
              <w:rPr>
                <w:sz w:val="20"/>
                <w:szCs w:val="20"/>
              </w:rPr>
              <w:t>Комплект деталей электрооборудования:                         - фрагмент аккумуляторной батареи в разрезе;                      - генератор в разрезе;                   - стартер в разрезе;                     - комплект ламп освещения;         - комплект предохранителей.</w:t>
            </w:r>
          </w:p>
          <w:p w:rsidR="00CB5387" w:rsidRDefault="00CB5387" w:rsidP="00C64B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B5387">
              <w:rPr>
                <w:sz w:val="20"/>
                <w:szCs w:val="20"/>
              </w:rPr>
              <w:t>Комплект деталей передней подвески:                    - гидравлический амортизатор в разрезе.</w:t>
            </w:r>
          </w:p>
          <w:p w:rsidR="00CB5387" w:rsidRDefault="00CB5387" w:rsidP="00C64B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B5387">
              <w:rPr>
                <w:sz w:val="20"/>
                <w:szCs w:val="20"/>
              </w:rPr>
              <w:t>Комплект деталей рулевого управления:                                - рулевой механизм в разрезе.</w:t>
            </w:r>
          </w:p>
          <w:p w:rsidR="00CB5387" w:rsidRDefault="00CB5387" w:rsidP="00C64B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B5387">
              <w:rPr>
                <w:sz w:val="20"/>
                <w:szCs w:val="20"/>
              </w:rPr>
              <w:t xml:space="preserve"> Комплект деталей тормозной системы:                   - главный тормозной цилиндр в разрезе;                                   - рабочий тормозной цилиндр в разрезе;                                   - тормозная колодка дискового тормоза;                                   - тормозная колодка барабанного тормоза;                   - тормозной кран в разрезе;                                                      </w:t>
            </w:r>
            <w:r>
              <w:rPr>
                <w:sz w:val="20"/>
                <w:szCs w:val="20"/>
              </w:rPr>
              <w:t xml:space="preserve">    -тормозная камера в разрезе;</w:t>
            </w:r>
          </w:p>
          <w:p w:rsidR="00CB5387" w:rsidRDefault="00CB5387" w:rsidP="00C64B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B5387">
              <w:rPr>
                <w:sz w:val="20"/>
                <w:szCs w:val="20"/>
              </w:rPr>
              <w:t>Колесо в сборе</w:t>
            </w:r>
          </w:p>
          <w:p w:rsidR="00C64B6C" w:rsidRPr="00CB5387" w:rsidRDefault="00C64B6C" w:rsidP="00C64B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стенды, плакаты</w:t>
            </w:r>
          </w:p>
        </w:tc>
        <w:tc>
          <w:tcPr>
            <w:tcW w:w="4136" w:type="dxa"/>
          </w:tcPr>
          <w:p w:rsidR="00CB5387" w:rsidRDefault="00CB5387" w:rsidP="00B93693">
            <w:pPr>
              <w:pStyle w:val="Default"/>
              <w:rPr>
                <w:sz w:val="28"/>
                <w:szCs w:val="28"/>
              </w:rPr>
            </w:pPr>
            <w:r w:rsidRPr="000A4D4B">
              <w:rPr>
                <w:sz w:val="20"/>
                <w:szCs w:val="20"/>
              </w:rPr>
              <w:t xml:space="preserve">Подготовка специалистов массовых технических профессий (теоретические занятия по устройству и эксплуатации </w:t>
            </w:r>
            <w:r>
              <w:rPr>
                <w:sz w:val="20"/>
                <w:szCs w:val="20"/>
              </w:rPr>
              <w:t xml:space="preserve"> автомобилей)</w:t>
            </w:r>
          </w:p>
        </w:tc>
      </w:tr>
      <w:tr w:rsidR="00CB5387" w:rsidTr="00710C7D">
        <w:tc>
          <w:tcPr>
            <w:tcW w:w="236" w:type="dxa"/>
          </w:tcPr>
          <w:p w:rsidR="00CB5387" w:rsidRDefault="00CB5387" w:rsidP="00B936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:rsidR="00CB5387" w:rsidRPr="00CB5387" w:rsidRDefault="00CB5387" w:rsidP="000A4D4B">
            <w:pPr>
              <w:pStyle w:val="Default"/>
              <w:rPr>
                <w:sz w:val="20"/>
                <w:szCs w:val="20"/>
              </w:rPr>
            </w:pPr>
            <w:r w:rsidRPr="00CB5387">
              <w:rPr>
                <w:sz w:val="20"/>
                <w:szCs w:val="20"/>
              </w:rPr>
              <w:t>кабинет № 3 – компьютерный класс по предмету основы законодательства в сфере дорожного движения</w:t>
            </w:r>
          </w:p>
        </w:tc>
        <w:tc>
          <w:tcPr>
            <w:tcW w:w="1070" w:type="dxa"/>
          </w:tcPr>
          <w:p w:rsidR="00CB5387" w:rsidRDefault="00CB5387" w:rsidP="00B936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34,65</w:t>
            </w:r>
          </w:p>
        </w:tc>
        <w:tc>
          <w:tcPr>
            <w:tcW w:w="1291" w:type="dxa"/>
          </w:tcPr>
          <w:p w:rsidR="00CB5387" w:rsidRDefault="00CB5387" w:rsidP="00B936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7" w:type="dxa"/>
          </w:tcPr>
          <w:p w:rsidR="00CB5387" w:rsidRDefault="00AC7DAF" w:rsidP="00B93693">
            <w:pPr>
              <w:pStyle w:val="Default"/>
              <w:rPr>
                <w:sz w:val="20"/>
                <w:szCs w:val="20"/>
              </w:rPr>
            </w:pPr>
            <w:r w:rsidRPr="00AC7DAF">
              <w:rPr>
                <w:sz w:val="20"/>
                <w:szCs w:val="20"/>
              </w:rPr>
              <w:t xml:space="preserve">- </w:t>
            </w:r>
            <w:r w:rsidR="00E13212">
              <w:rPr>
                <w:sz w:val="20"/>
                <w:szCs w:val="20"/>
              </w:rPr>
              <w:t>экран</w:t>
            </w:r>
          </w:p>
          <w:p w:rsidR="00E13212" w:rsidRDefault="00E13212" w:rsidP="00B93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проектор</w:t>
            </w:r>
          </w:p>
          <w:p w:rsidR="00E13212" w:rsidRPr="00AC7DAF" w:rsidRDefault="00E13212" w:rsidP="00B936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-компьютеры</w:t>
            </w:r>
          </w:p>
        </w:tc>
        <w:tc>
          <w:tcPr>
            <w:tcW w:w="4136" w:type="dxa"/>
          </w:tcPr>
          <w:p w:rsidR="00CB5387" w:rsidRDefault="00CB5387" w:rsidP="00B93693">
            <w:pPr>
              <w:pStyle w:val="Default"/>
              <w:rPr>
                <w:sz w:val="28"/>
                <w:szCs w:val="28"/>
              </w:rPr>
            </w:pPr>
            <w:r w:rsidRPr="000A4D4B">
              <w:rPr>
                <w:sz w:val="20"/>
                <w:szCs w:val="20"/>
              </w:rPr>
              <w:t xml:space="preserve">Подготовка специалистов массовых технических профессий (теоретические занятия по </w:t>
            </w:r>
            <w:r>
              <w:rPr>
                <w:sz w:val="20"/>
                <w:szCs w:val="20"/>
              </w:rPr>
              <w:t>изучению правил дорожного движения)</w:t>
            </w:r>
          </w:p>
        </w:tc>
      </w:tr>
    </w:tbl>
    <w:p w:rsidR="00B93693" w:rsidRDefault="00B93693" w:rsidP="00B93693">
      <w:pPr>
        <w:pStyle w:val="Default"/>
        <w:rPr>
          <w:sz w:val="28"/>
          <w:szCs w:val="28"/>
        </w:rPr>
      </w:pPr>
    </w:p>
    <w:p w:rsidR="008E0AF2" w:rsidRDefault="008E0AF2" w:rsidP="008E0AF2">
      <w:pPr>
        <w:pStyle w:val="Default"/>
      </w:pPr>
    </w:p>
    <w:p w:rsidR="008E0AF2" w:rsidRDefault="0027070B" w:rsidP="0027070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8E0AF2">
        <w:rPr>
          <w:b/>
          <w:bCs/>
          <w:sz w:val="28"/>
          <w:szCs w:val="28"/>
        </w:rPr>
        <w:t xml:space="preserve">.2. </w:t>
      </w:r>
      <w:r w:rsidR="00E13212">
        <w:rPr>
          <w:b/>
          <w:bCs/>
          <w:sz w:val="28"/>
          <w:szCs w:val="28"/>
        </w:rPr>
        <w:t>Автомобильный парк, используемый для реализации образовательных программ</w:t>
      </w:r>
      <w:r w:rsidR="008E0AF2">
        <w:rPr>
          <w:b/>
          <w:bCs/>
          <w:sz w:val="28"/>
          <w:szCs w:val="28"/>
        </w:rPr>
        <w:t>:</w:t>
      </w:r>
    </w:p>
    <w:p w:rsidR="008E0AF2" w:rsidRPr="00751602" w:rsidRDefault="008E0AF2" w:rsidP="008E0AF2">
      <w:pPr>
        <w:pStyle w:val="Default"/>
        <w:rPr>
          <w:sz w:val="22"/>
          <w:szCs w:val="22"/>
        </w:rPr>
      </w:pPr>
      <w:r w:rsidRPr="00751602">
        <w:rPr>
          <w:sz w:val="22"/>
          <w:szCs w:val="22"/>
        </w:rPr>
        <w:t>А) Учебные транспортные средства</w:t>
      </w:r>
    </w:p>
    <w:p w:rsidR="008E0AF2" w:rsidRDefault="008E0AF2" w:rsidP="008E0AF2">
      <w:pPr>
        <w:pStyle w:val="Defaul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543"/>
        <w:gridCol w:w="1763"/>
        <w:gridCol w:w="2245"/>
        <w:gridCol w:w="1729"/>
      </w:tblGrid>
      <w:tr w:rsidR="008C20F2" w:rsidTr="008C20F2">
        <w:tc>
          <w:tcPr>
            <w:tcW w:w="4858" w:type="dxa"/>
            <w:vAlign w:val="center"/>
          </w:tcPr>
          <w:p w:rsidR="00043BDA" w:rsidRPr="0027070B" w:rsidRDefault="00043BDA" w:rsidP="00C64B6C">
            <w:pPr>
              <w:rPr>
                <w:rFonts w:ascii="Times New Roman" w:eastAsia="Calibri" w:hAnsi="Times New Roman" w:cs="Times New Roman"/>
                <w:b/>
              </w:rPr>
            </w:pPr>
            <w:r w:rsidRPr="0027070B">
              <w:rPr>
                <w:rFonts w:ascii="Times New Roman" w:eastAsia="Calibri" w:hAnsi="Times New Roman" w:cs="Times New Roman"/>
                <w:b/>
              </w:rPr>
              <w:t>Марка, модель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043BDA" w:rsidRPr="0027070B" w:rsidRDefault="00E13212" w:rsidP="00C64B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070B">
              <w:rPr>
                <w:rFonts w:ascii="Times New Roman" w:eastAsia="Calibri" w:hAnsi="Times New Roman" w:cs="Times New Roman"/>
                <w:b/>
              </w:rPr>
              <w:t>Гос. номер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043BDA" w:rsidRPr="0027070B" w:rsidRDefault="00E13212" w:rsidP="00C64B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070B">
              <w:rPr>
                <w:rFonts w:ascii="Times New Roman" w:eastAsia="Calibri" w:hAnsi="Times New Roman" w:cs="Times New Roman"/>
                <w:b/>
              </w:rPr>
              <w:t>Тех. состояние</w:t>
            </w: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043BDA" w:rsidRPr="0027070B" w:rsidRDefault="00E13212" w:rsidP="00C64B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070B">
              <w:rPr>
                <w:rFonts w:ascii="Times New Roman" w:eastAsia="Calibri" w:hAnsi="Times New Roman" w:cs="Times New Roman"/>
                <w:b/>
              </w:rPr>
              <w:t>Назначение</w:t>
            </w:r>
          </w:p>
        </w:tc>
      </w:tr>
      <w:tr w:rsidR="008C20F2" w:rsidTr="008C20F2">
        <w:tc>
          <w:tcPr>
            <w:tcW w:w="4858" w:type="dxa"/>
            <w:vAlign w:val="center"/>
          </w:tcPr>
          <w:p w:rsidR="00043BDA" w:rsidRPr="0027070B" w:rsidRDefault="00E13212" w:rsidP="00C64B6C">
            <w:pPr>
              <w:rPr>
                <w:rFonts w:ascii="Times New Roman" w:eastAsia="Calibri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</w:rPr>
              <w:t>ВАЗ - 2107</w:t>
            </w:r>
          </w:p>
        </w:tc>
        <w:tc>
          <w:tcPr>
            <w:tcW w:w="1836" w:type="dxa"/>
          </w:tcPr>
          <w:p w:rsidR="00043BDA" w:rsidRPr="0027070B" w:rsidRDefault="00E13212" w:rsidP="00C64B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</w:rPr>
              <w:t>К 977 УУ 31</w:t>
            </w:r>
          </w:p>
        </w:tc>
        <w:tc>
          <w:tcPr>
            <w:tcW w:w="2256" w:type="dxa"/>
          </w:tcPr>
          <w:p w:rsidR="00043BDA" w:rsidRPr="0027070B" w:rsidRDefault="00E13212" w:rsidP="00C64B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</w:rPr>
              <w:t>удовлетворительное</w:t>
            </w:r>
          </w:p>
        </w:tc>
        <w:tc>
          <w:tcPr>
            <w:tcW w:w="1761" w:type="dxa"/>
          </w:tcPr>
          <w:p w:rsidR="00043BDA" w:rsidRPr="0027070B" w:rsidRDefault="00E13212" w:rsidP="00C64B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</w:rPr>
              <w:t>Учебный</w:t>
            </w:r>
          </w:p>
        </w:tc>
      </w:tr>
      <w:tr w:rsidR="008C20F2" w:rsidTr="008C20F2">
        <w:tc>
          <w:tcPr>
            <w:tcW w:w="4858" w:type="dxa"/>
            <w:vAlign w:val="center"/>
          </w:tcPr>
          <w:p w:rsidR="00E13212" w:rsidRPr="0027070B" w:rsidRDefault="00E13212" w:rsidP="00C64B6C">
            <w:pPr>
              <w:rPr>
                <w:rFonts w:ascii="Times New Roman" w:eastAsia="Calibri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</w:rPr>
              <w:t>ВАЗ - 21074</w:t>
            </w:r>
          </w:p>
        </w:tc>
        <w:tc>
          <w:tcPr>
            <w:tcW w:w="1836" w:type="dxa"/>
          </w:tcPr>
          <w:p w:rsidR="00E13212" w:rsidRPr="0027070B" w:rsidRDefault="00E13212" w:rsidP="00ED40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</w:rPr>
              <w:t>Е 457 МУ</w:t>
            </w:r>
            <w:r w:rsidRPr="0027070B">
              <w:rPr>
                <w:rFonts w:ascii="Times New Roman" w:eastAsia="Calibri" w:hAnsi="Times New Roman" w:cs="Times New Roman"/>
              </w:rPr>
              <w:t xml:space="preserve"> 31</w:t>
            </w:r>
          </w:p>
        </w:tc>
        <w:tc>
          <w:tcPr>
            <w:tcW w:w="2256" w:type="dxa"/>
          </w:tcPr>
          <w:p w:rsidR="00E13212" w:rsidRPr="0027070B" w:rsidRDefault="00E13212" w:rsidP="00ED40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</w:rPr>
              <w:t>удовлетворительное</w:t>
            </w:r>
          </w:p>
        </w:tc>
        <w:tc>
          <w:tcPr>
            <w:tcW w:w="1761" w:type="dxa"/>
          </w:tcPr>
          <w:p w:rsidR="00E13212" w:rsidRPr="0027070B" w:rsidRDefault="00E13212" w:rsidP="00ED40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</w:rPr>
              <w:t>Учебный</w:t>
            </w:r>
          </w:p>
        </w:tc>
      </w:tr>
      <w:tr w:rsidR="008C20F2" w:rsidTr="008C20F2">
        <w:tc>
          <w:tcPr>
            <w:tcW w:w="4858" w:type="dxa"/>
            <w:vAlign w:val="center"/>
          </w:tcPr>
          <w:p w:rsidR="00E13212" w:rsidRPr="0027070B" w:rsidRDefault="00E13212" w:rsidP="00C64B6C">
            <w:pPr>
              <w:rPr>
                <w:rFonts w:ascii="Times New Roman" w:eastAsia="Calibri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</w:rPr>
              <w:t>ВАЗ - 21074</w:t>
            </w:r>
          </w:p>
        </w:tc>
        <w:tc>
          <w:tcPr>
            <w:tcW w:w="1836" w:type="dxa"/>
          </w:tcPr>
          <w:p w:rsidR="00E13212" w:rsidRPr="0027070B" w:rsidRDefault="00E13212" w:rsidP="00C64B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</w:rPr>
              <w:t>К 544 ТК 31</w:t>
            </w:r>
          </w:p>
        </w:tc>
        <w:tc>
          <w:tcPr>
            <w:tcW w:w="2256" w:type="dxa"/>
          </w:tcPr>
          <w:p w:rsidR="00E13212" w:rsidRPr="0027070B" w:rsidRDefault="00E13212" w:rsidP="00ED40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</w:rPr>
              <w:t>удовлетворительное</w:t>
            </w:r>
          </w:p>
        </w:tc>
        <w:tc>
          <w:tcPr>
            <w:tcW w:w="1761" w:type="dxa"/>
          </w:tcPr>
          <w:p w:rsidR="00E13212" w:rsidRPr="0027070B" w:rsidRDefault="00E13212" w:rsidP="00ED40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</w:rPr>
              <w:t>Учебный</w:t>
            </w:r>
          </w:p>
        </w:tc>
      </w:tr>
      <w:tr w:rsidR="008C20F2" w:rsidTr="008C20F2">
        <w:tc>
          <w:tcPr>
            <w:tcW w:w="4858" w:type="dxa"/>
            <w:vAlign w:val="center"/>
          </w:tcPr>
          <w:p w:rsidR="00E13212" w:rsidRPr="0027070B" w:rsidRDefault="00E13212" w:rsidP="00C64B6C">
            <w:pPr>
              <w:rPr>
                <w:rFonts w:ascii="Times New Roman" w:eastAsia="Calibri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</w:rPr>
              <w:t>ВАЗ - 11183</w:t>
            </w:r>
          </w:p>
        </w:tc>
        <w:tc>
          <w:tcPr>
            <w:tcW w:w="1836" w:type="dxa"/>
          </w:tcPr>
          <w:p w:rsidR="00E13212" w:rsidRPr="0027070B" w:rsidRDefault="00E13212" w:rsidP="00C64B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</w:rPr>
              <w:t>М 015 РО 31</w:t>
            </w:r>
          </w:p>
        </w:tc>
        <w:tc>
          <w:tcPr>
            <w:tcW w:w="2256" w:type="dxa"/>
          </w:tcPr>
          <w:p w:rsidR="00E13212" w:rsidRPr="0027070B" w:rsidRDefault="00E13212" w:rsidP="00ED40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</w:rPr>
              <w:t>удовлетворительное</w:t>
            </w:r>
          </w:p>
        </w:tc>
        <w:tc>
          <w:tcPr>
            <w:tcW w:w="1761" w:type="dxa"/>
          </w:tcPr>
          <w:p w:rsidR="00E13212" w:rsidRPr="0027070B" w:rsidRDefault="00E13212" w:rsidP="00ED40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</w:rPr>
              <w:t>Учебный</w:t>
            </w:r>
          </w:p>
        </w:tc>
      </w:tr>
      <w:tr w:rsidR="008C20F2" w:rsidTr="008C20F2">
        <w:tc>
          <w:tcPr>
            <w:tcW w:w="4858" w:type="dxa"/>
            <w:vAlign w:val="center"/>
          </w:tcPr>
          <w:p w:rsidR="008C20F2" w:rsidRPr="0027070B" w:rsidRDefault="008C20F2" w:rsidP="00C64B6C">
            <w:pPr>
              <w:rPr>
                <w:rFonts w:ascii="Times New Roman" w:eastAsia="Calibri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</w:rPr>
              <w:t>БЕЛАЗ – 81201 (прицеп)</w:t>
            </w:r>
          </w:p>
        </w:tc>
        <w:tc>
          <w:tcPr>
            <w:tcW w:w="1836" w:type="dxa"/>
          </w:tcPr>
          <w:p w:rsidR="008C20F2" w:rsidRPr="0027070B" w:rsidRDefault="008C20F2" w:rsidP="00C64B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70B">
              <w:rPr>
                <w:rFonts w:ascii="Times New Roman" w:eastAsia="Calibri" w:hAnsi="Times New Roman" w:cs="Times New Roman"/>
                <w:sz w:val="20"/>
                <w:szCs w:val="20"/>
              </w:rPr>
              <w:t>АК 3462</w:t>
            </w:r>
          </w:p>
        </w:tc>
        <w:tc>
          <w:tcPr>
            <w:tcW w:w="2256" w:type="dxa"/>
          </w:tcPr>
          <w:p w:rsidR="008C20F2" w:rsidRPr="0027070B" w:rsidRDefault="008C20F2" w:rsidP="00ED40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</w:rPr>
              <w:t>удовлетворительное</w:t>
            </w:r>
          </w:p>
        </w:tc>
        <w:tc>
          <w:tcPr>
            <w:tcW w:w="1761" w:type="dxa"/>
          </w:tcPr>
          <w:p w:rsidR="008C20F2" w:rsidRPr="0027070B" w:rsidRDefault="008C20F2" w:rsidP="00ED40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</w:rPr>
              <w:t>Учебный</w:t>
            </w:r>
          </w:p>
        </w:tc>
      </w:tr>
      <w:tr w:rsidR="008C20F2" w:rsidTr="008C20F2">
        <w:tc>
          <w:tcPr>
            <w:tcW w:w="4858" w:type="dxa"/>
            <w:vAlign w:val="center"/>
          </w:tcPr>
          <w:p w:rsidR="008C20F2" w:rsidRPr="0027070B" w:rsidRDefault="008C20F2" w:rsidP="00C64B6C">
            <w:pPr>
              <w:rPr>
                <w:rFonts w:ascii="Times New Roman" w:eastAsia="Calibri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EUROTEX GW125-D</w:t>
            </w:r>
            <w:r w:rsidRPr="002707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мотоцикл</w:t>
            </w:r>
          </w:p>
        </w:tc>
        <w:tc>
          <w:tcPr>
            <w:tcW w:w="1836" w:type="dxa"/>
          </w:tcPr>
          <w:p w:rsidR="008C20F2" w:rsidRPr="0027070B" w:rsidRDefault="008C20F2" w:rsidP="00C64B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7197</w:t>
            </w:r>
            <w:r w:rsidRPr="0027070B">
              <w:rPr>
                <w:rFonts w:ascii="Times New Roman" w:eastAsia="Calibri" w:hAnsi="Times New Roman" w:cs="Times New Roman"/>
                <w:sz w:val="18"/>
                <w:szCs w:val="18"/>
              </w:rPr>
              <w:t>МВ 31</w:t>
            </w:r>
          </w:p>
        </w:tc>
        <w:tc>
          <w:tcPr>
            <w:tcW w:w="2256" w:type="dxa"/>
          </w:tcPr>
          <w:p w:rsidR="008C20F2" w:rsidRPr="0027070B" w:rsidRDefault="008C20F2" w:rsidP="00ED40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</w:rPr>
              <w:t>удовлетворительное</w:t>
            </w:r>
          </w:p>
        </w:tc>
        <w:tc>
          <w:tcPr>
            <w:tcW w:w="1761" w:type="dxa"/>
          </w:tcPr>
          <w:p w:rsidR="008C20F2" w:rsidRPr="0027070B" w:rsidRDefault="008C20F2" w:rsidP="00ED40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</w:rPr>
              <w:t>Учебный</w:t>
            </w:r>
          </w:p>
        </w:tc>
      </w:tr>
      <w:tr w:rsidR="008C20F2" w:rsidTr="008C20F2">
        <w:tc>
          <w:tcPr>
            <w:tcW w:w="4858" w:type="dxa"/>
          </w:tcPr>
          <w:p w:rsidR="008C20F2" w:rsidRPr="0027070B" w:rsidRDefault="008C20F2" w:rsidP="008E0AF2">
            <w:pPr>
              <w:pStyle w:val="Default"/>
              <w:rPr>
                <w:sz w:val="28"/>
                <w:szCs w:val="28"/>
              </w:rPr>
            </w:pPr>
            <w:r w:rsidRPr="0027070B">
              <w:rPr>
                <w:rFonts w:eastAsia="Calibri"/>
                <w:sz w:val="20"/>
                <w:szCs w:val="20"/>
              </w:rPr>
              <w:t>ВАЗ211440</w:t>
            </w:r>
          </w:p>
        </w:tc>
        <w:tc>
          <w:tcPr>
            <w:tcW w:w="1836" w:type="dxa"/>
          </w:tcPr>
          <w:p w:rsidR="008C20F2" w:rsidRPr="0027070B" w:rsidRDefault="008C20F2" w:rsidP="00C64B6C">
            <w:pPr>
              <w:jc w:val="center"/>
              <w:rPr>
                <w:rFonts w:ascii="Times New Roman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  <w:sz w:val="20"/>
                <w:szCs w:val="20"/>
              </w:rPr>
              <w:t>Р648ХУ 31</w:t>
            </w:r>
          </w:p>
        </w:tc>
        <w:tc>
          <w:tcPr>
            <w:tcW w:w="2256" w:type="dxa"/>
          </w:tcPr>
          <w:p w:rsidR="008C20F2" w:rsidRPr="0027070B" w:rsidRDefault="008C20F2" w:rsidP="00ED40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</w:rPr>
              <w:t>удовлетворительное</w:t>
            </w:r>
          </w:p>
        </w:tc>
        <w:tc>
          <w:tcPr>
            <w:tcW w:w="1761" w:type="dxa"/>
          </w:tcPr>
          <w:p w:rsidR="008C20F2" w:rsidRPr="0027070B" w:rsidRDefault="008C20F2" w:rsidP="00ED40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</w:rPr>
              <w:t>Учебный</w:t>
            </w:r>
          </w:p>
        </w:tc>
      </w:tr>
      <w:tr w:rsidR="008C20F2" w:rsidTr="008C20F2">
        <w:tc>
          <w:tcPr>
            <w:tcW w:w="4858" w:type="dxa"/>
            <w:vAlign w:val="center"/>
          </w:tcPr>
          <w:p w:rsidR="008C20F2" w:rsidRPr="0027070B" w:rsidRDefault="008C20F2" w:rsidP="00C64B6C">
            <w:pPr>
              <w:rPr>
                <w:rFonts w:ascii="Times New Roman" w:eastAsia="Calibri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</w:rPr>
              <w:t>ВАЗ211440</w:t>
            </w:r>
          </w:p>
        </w:tc>
        <w:tc>
          <w:tcPr>
            <w:tcW w:w="1836" w:type="dxa"/>
            <w:vAlign w:val="center"/>
          </w:tcPr>
          <w:p w:rsidR="008C20F2" w:rsidRPr="0027070B" w:rsidRDefault="008C20F2" w:rsidP="00C64B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</w:rPr>
              <w:t>Н669СО 31</w:t>
            </w:r>
          </w:p>
        </w:tc>
        <w:tc>
          <w:tcPr>
            <w:tcW w:w="2256" w:type="dxa"/>
          </w:tcPr>
          <w:p w:rsidR="008C20F2" w:rsidRPr="0027070B" w:rsidRDefault="008C20F2" w:rsidP="00ED40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</w:rPr>
              <w:t>удовлетворительное</w:t>
            </w:r>
          </w:p>
        </w:tc>
        <w:tc>
          <w:tcPr>
            <w:tcW w:w="1761" w:type="dxa"/>
          </w:tcPr>
          <w:p w:rsidR="008C20F2" w:rsidRPr="0027070B" w:rsidRDefault="008C20F2" w:rsidP="00ED40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</w:rPr>
              <w:t>Учебный</w:t>
            </w:r>
          </w:p>
        </w:tc>
      </w:tr>
      <w:tr w:rsidR="008C20F2" w:rsidTr="008C20F2">
        <w:tc>
          <w:tcPr>
            <w:tcW w:w="4858" w:type="dxa"/>
            <w:vAlign w:val="center"/>
          </w:tcPr>
          <w:p w:rsidR="008C20F2" w:rsidRPr="0027070B" w:rsidRDefault="008C20F2" w:rsidP="008C20F2">
            <w:pPr>
              <w:rPr>
                <w:rFonts w:ascii="Times New Roman" w:eastAsia="Calibri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ВАЗ219060 </w:t>
            </w:r>
            <w:r w:rsidRPr="0027070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836" w:type="dxa"/>
            <w:vAlign w:val="center"/>
          </w:tcPr>
          <w:p w:rsidR="008C20F2" w:rsidRPr="0027070B" w:rsidRDefault="008C20F2" w:rsidP="00C64B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  <w:sz w:val="20"/>
                <w:szCs w:val="20"/>
              </w:rPr>
              <w:t>Н591ТЕ 31</w:t>
            </w:r>
          </w:p>
        </w:tc>
        <w:tc>
          <w:tcPr>
            <w:tcW w:w="2256" w:type="dxa"/>
          </w:tcPr>
          <w:p w:rsidR="008C20F2" w:rsidRPr="0027070B" w:rsidRDefault="008C20F2" w:rsidP="00ED40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</w:rPr>
              <w:t>удовлетворительное</w:t>
            </w:r>
          </w:p>
        </w:tc>
        <w:tc>
          <w:tcPr>
            <w:tcW w:w="1761" w:type="dxa"/>
          </w:tcPr>
          <w:p w:rsidR="008C20F2" w:rsidRPr="0027070B" w:rsidRDefault="008C20F2" w:rsidP="00ED40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070B">
              <w:rPr>
                <w:rFonts w:ascii="Times New Roman" w:eastAsia="Calibri" w:hAnsi="Times New Roman" w:cs="Times New Roman"/>
              </w:rPr>
              <w:t>Учебный</w:t>
            </w:r>
          </w:p>
        </w:tc>
      </w:tr>
    </w:tbl>
    <w:p w:rsidR="000407D0" w:rsidRDefault="000407D0" w:rsidP="008E0AF2">
      <w:pPr>
        <w:pStyle w:val="Default"/>
        <w:rPr>
          <w:sz w:val="28"/>
          <w:szCs w:val="28"/>
        </w:rPr>
      </w:pPr>
    </w:p>
    <w:p w:rsidR="00710C7D" w:rsidRPr="0027070B" w:rsidRDefault="0027070B" w:rsidP="008E0AF2">
      <w:pPr>
        <w:pStyle w:val="Default"/>
        <w:rPr>
          <w:b/>
          <w:sz w:val="28"/>
          <w:szCs w:val="28"/>
        </w:rPr>
      </w:pPr>
      <w:r w:rsidRPr="0027070B">
        <w:rPr>
          <w:b/>
          <w:sz w:val="28"/>
          <w:szCs w:val="28"/>
        </w:rPr>
        <w:t>5</w:t>
      </w:r>
      <w:r w:rsidR="00710C7D" w:rsidRPr="0027070B">
        <w:rPr>
          <w:b/>
          <w:sz w:val="28"/>
          <w:szCs w:val="28"/>
        </w:rPr>
        <w:t>.3. Учебная литература</w:t>
      </w:r>
    </w:p>
    <w:p w:rsidR="00710C7D" w:rsidRDefault="00710C7D" w:rsidP="00710C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Правила дорожного движения РФ. ООО «Атберг» 2014 </w:t>
      </w:r>
    </w:p>
    <w:p w:rsidR="00710C7D" w:rsidRDefault="00710C7D" w:rsidP="00710C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Экзаменационные билеты «А,В». Москва «Рецепт-холдинг» 2014 </w:t>
      </w:r>
    </w:p>
    <w:p w:rsidR="00710C7D" w:rsidRDefault="00710C7D" w:rsidP="008E0AF2">
      <w:pPr>
        <w:pStyle w:val="Default"/>
        <w:rPr>
          <w:sz w:val="28"/>
          <w:szCs w:val="28"/>
        </w:rPr>
      </w:pPr>
      <w:r w:rsidRPr="00710C7D">
        <w:rPr>
          <w:sz w:val="28"/>
          <w:szCs w:val="28"/>
        </w:rPr>
        <w:t xml:space="preserve">Устройство и техническое обслуживание </w:t>
      </w:r>
      <w:r>
        <w:rPr>
          <w:sz w:val="28"/>
          <w:szCs w:val="28"/>
        </w:rPr>
        <w:t>мотоциклов</w:t>
      </w:r>
      <w:r w:rsidRPr="00710C7D">
        <w:rPr>
          <w:sz w:val="28"/>
          <w:szCs w:val="28"/>
        </w:rPr>
        <w:t>.</w:t>
      </w:r>
      <w:r w:rsidRPr="00710C7D">
        <w:t xml:space="preserve"> </w:t>
      </w:r>
      <w:r w:rsidRPr="00710C7D">
        <w:rPr>
          <w:sz w:val="28"/>
          <w:szCs w:val="28"/>
        </w:rPr>
        <w:t>ЗАО "Книжно-журнальное издательство "За рулем"", 2004 г.</w:t>
      </w:r>
    </w:p>
    <w:p w:rsidR="00710C7D" w:rsidRDefault="00710C7D" w:rsidP="008E0AF2">
      <w:pPr>
        <w:pStyle w:val="Default"/>
        <w:rPr>
          <w:sz w:val="28"/>
          <w:szCs w:val="28"/>
        </w:rPr>
      </w:pPr>
      <w:r w:rsidRPr="00710C7D">
        <w:rPr>
          <w:sz w:val="28"/>
          <w:szCs w:val="28"/>
        </w:rPr>
        <w:t>"Правовые основы деятельности водителя", г. Москва, Издательский центр "Академия",2004 г.</w:t>
      </w:r>
    </w:p>
    <w:p w:rsidR="00710C7D" w:rsidRDefault="00710C7D" w:rsidP="008E0AF2">
      <w:pPr>
        <w:pStyle w:val="Default"/>
        <w:rPr>
          <w:sz w:val="28"/>
          <w:szCs w:val="28"/>
        </w:rPr>
      </w:pPr>
      <w:r w:rsidRPr="00710C7D">
        <w:rPr>
          <w:sz w:val="28"/>
          <w:szCs w:val="28"/>
        </w:rPr>
        <w:t>"Основы управления автомобилем и безопасность движения", г. Москва, издательство "За рулем", 2004 г.</w:t>
      </w:r>
    </w:p>
    <w:p w:rsidR="00710C7D" w:rsidRDefault="00710C7D" w:rsidP="008E0AF2">
      <w:pPr>
        <w:pStyle w:val="Default"/>
        <w:rPr>
          <w:sz w:val="28"/>
          <w:szCs w:val="28"/>
        </w:rPr>
      </w:pPr>
      <w:r w:rsidRPr="00710C7D">
        <w:rPr>
          <w:sz w:val="28"/>
          <w:szCs w:val="28"/>
        </w:rPr>
        <w:t>"Первая доврачебная медицинская помощь" г. Москва Образовательно-издательский центр "Академия",2004 год.</w:t>
      </w:r>
    </w:p>
    <w:p w:rsidR="00710C7D" w:rsidRDefault="00710C7D" w:rsidP="008E0AF2">
      <w:pPr>
        <w:pStyle w:val="Default"/>
        <w:rPr>
          <w:sz w:val="28"/>
          <w:szCs w:val="28"/>
        </w:rPr>
      </w:pPr>
      <w:r w:rsidRPr="00710C7D">
        <w:rPr>
          <w:sz w:val="28"/>
          <w:szCs w:val="28"/>
        </w:rPr>
        <w:t>"Устройство и техническое обслуживание легковых автомобилей", г. Москва, Образовательно-издательский центр "Академия", 2004 г.</w:t>
      </w:r>
    </w:p>
    <w:p w:rsidR="002266E0" w:rsidRDefault="002266E0" w:rsidP="008E0AF2">
      <w:pPr>
        <w:pStyle w:val="Default"/>
        <w:rPr>
          <w:sz w:val="28"/>
          <w:szCs w:val="28"/>
        </w:rPr>
      </w:pPr>
    </w:p>
    <w:p w:rsidR="00710C7D" w:rsidRPr="0027070B" w:rsidRDefault="0027070B" w:rsidP="0027070B">
      <w:pPr>
        <w:pStyle w:val="Default"/>
        <w:numPr>
          <w:ilvl w:val="1"/>
          <w:numId w:val="9"/>
        </w:numPr>
        <w:rPr>
          <w:b/>
          <w:sz w:val="28"/>
          <w:szCs w:val="28"/>
        </w:rPr>
      </w:pPr>
      <w:r w:rsidRPr="0027070B">
        <w:rPr>
          <w:b/>
          <w:sz w:val="28"/>
          <w:szCs w:val="28"/>
        </w:rPr>
        <w:t>Закрытая площадка</w:t>
      </w:r>
    </w:p>
    <w:p w:rsidR="002266E0" w:rsidRDefault="002266E0" w:rsidP="0022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Участки закрытой площадки имеют ровное и однородное асфальтовое покрытие, обеспечивающее круглогодичное функционирование. Закрытая площадка имеет установленное по периметру ограждение, препятствующее движению по его территории транспортных средств и пешеходов, за исключением учебных транспортных средств, используемых в</w:t>
      </w:r>
      <w:r w:rsidRPr="00226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процессе обучения. </w:t>
      </w:r>
    </w:p>
    <w:p w:rsidR="002266E0" w:rsidRDefault="002266E0" w:rsidP="0022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обучения в темное время суток на автодроме предусмотрено искусственное освещение. </w:t>
      </w:r>
    </w:p>
    <w:p w:rsidR="002266E0" w:rsidRDefault="002266E0" w:rsidP="002266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закрытой площадке оборудован перекресток, пешеходный переход, установлены дорожные знаки, нанесена дорожная разметка. </w:t>
      </w:r>
    </w:p>
    <w:p w:rsidR="000E72B6" w:rsidRDefault="000E72B6" w:rsidP="002266E0">
      <w:pPr>
        <w:pStyle w:val="Default"/>
        <w:rPr>
          <w:sz w:val="28"/>
          <w:szCs w:val="28"/>
        </w:rPr>
      </w:pPr>
    </w:p>
    <w:p w:rsidR="002266E0" w:rsidRDefault="0027070B" w:rsidP="0027070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266E0">
        <w:rPr>
          <w:b/>
          <w:bCs/>
          <w:sz w:val="28"/>
          <w:szCs w:val="28"/>
        </w:rPr>
        <w:t>. ВЫВОДЫ И РЕКОМЕНДАЦИИ:</w:t>
      </w:r>
    </w:p>
    <w:p w:rsidR="002266E0" w:rsidRDefault="002266E0" w:rsidP="002266E0">
      <w:pPr>
        <w:pStyle w:val="Default"/>
        <w:rPr>
          <w:sz w:val="28"/>
          <w:szCs w:val="28"/>
        </w:rPr>
      </w:pPr>
    </w:p>
    <w:p w:rsidR="002266E0" w:rsidRDefault="002266E0" w:rsidP="002266E0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Организационно-правовое обеспечение деятельности образовательного учреждения соответствует Уставным требованиям и нормативным правовым актам, регламентирующим деятельность образовательного учреждения. 2. Требования, предъявляемые лицензией на правоведения образовательной деятельности, выполняются. 3. Содержание образовательных программ соответствует уровню и направленности реализуемых образовательных программ. 4. Кадровый состав обеспечивает проведение образовательного процесса на достаточном учебно-методическом уровне. 5. Условия реализации образовательных программ соответствуют заявленному уровню. 6. Качество подготовки обучающихся и выпускников соответствует требованиям и уровню подготовки выпускников. 7. Материально-техническая база, учебно-методическое обеспечение соответствуют необходимым требованиям.</w:t>
      </w:r>
    </w:p>
    <w:p w:rsidR="002266E0" w:rsidRDefault="002266E0" w:rsidP="002266E0">
      <w:pPr>
        <w:pStyle w:val="Default"/>
        <w:rPr>
          <w:sz w:val="28"/>
          <w:szCs w:val="28"/>
        </w:rPr>
      </w:pPr>
    </w:p>
    <w:p w:rsidR="000E72B6" w:rsidRDefault="000E72B6" w:rsidP="002266E0">
      <w:pPr>
        <w:pStyle w:val="Default"/>
        <w:rPr>
          <w:sz w:val="28"/>
          <w:szCs w:val="28"/>
        </w:rPr>
      </w:pPr>
    </w:p>
    <w:p w:rsidR="002266E0" w:rsidRDefault="002266E0" w:rsidP="002266E0">
      <w:pPr>
        <w:pStyle w:val="Default"/>
        <w:rPr>
          <w:sz w:val="28"/>
          <w:szCs w:val="28"/>
        </w:rPr>
      </w:pPr>
    </w:p>
    <w:p w:rsidR="002266E0" w:rsidRPr="000E72B6" w:rsidRDefault="002266E0" w:rsidP="002266E0">
      <w:pPr>
        <w:pStyle w:val="Default"/>
        <w:rPr>
          <w:b/>
          <w:sz w:val="28"/>
          <w:szCs w:val="28"/>
        </w:rPr>
      </w:pPr>
      <w:r w:rsidRPr="000E72B6">
        <w:rPr>
          <w:b/>
          <w:sz w:val="28"/>
          <w:szCs w:val="28"/>
        </w:rPr>
        <w:t>Председатель местного отделения ДОСААФ России</w:t>
      </w:r>
    </w:p>
    <w:p w:rsidR="002266E0" w:rsidRPr="000E72B6" w:rsidRDefault="002266E0" w:rsidP="002266E0">
      <w:pPr>
        <w:pStyle w:val="Default"/>
        <w:rPr>
          <w:b/>
          <w:sz w:val="28"/>
          <w:szCs w:val="28"/>
        </w:rPr>
      </w:pPr>
      <w:r w:rsidRPr="000E72B6">
        <w:rPr>
          <w:b/>
          <w:sz w:val="28"/>
          <w:szCs w:val="28"/>
        </w:rPr>
        <w:t>Вейделевского района Белгородской области                                В. В. Басов</w:t>
      </w:r>
    </w:p>
    <w:sectPr w:rsidR="002266E0" w:rsidRPr="000E72B6" w:rsidSect="008C20F2">
      <w:pgSz w:w="11906" w:h="16838" w:code="9"/>
      <w:pgMar w:top="1134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163" w:rsidRPr="008E0AF2" w:rsidRDefault="008C7163" w:rsidP="008E0AF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8C7163" w:rsidRPr="008E0AF2" w:rsidRDefault="008C7163" w:rsidP="008E0AF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163" w:rsidRPr="008E0AF2" w:rsidRDefault="008C7163" w:rsidP="008E0AF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8C7163" w:rsidRPr="008E0AF2" w:rsidRDefault="008C7163" w:rsidP="008E0AF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2890"/>
    <w:multiLevelType w:val="hybridMultilevel"/>
    <w:tmpl w:val="B982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04E9D"/>
    <w:multiLevelType w:val="hybridMultilevel"/>
    <w:tmpl w:val="7A6AAB5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8DE5A4D"/>
    <w:multiLevelType w:val="hybridMultilevel"/>
    <w:tmpl w:val="498C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95189"/>
    <w:multiLevelType w:val="hybridMultilevel"/>
    <w:tmpl w:val="D2D8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D2579"/>
    <w:multiLevelType w:val="hybridMultilevel"/>
    <w:tmpl w:val="498C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A351F"/>
    <w:multiLevelType w:val="multilevel"/>
    <w:tmpl w:val="66ECC358"/>
    <w:lvl w:ilvl="0">
      <w:start w:val="4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6344026D"/>
    <w:multiLevelType w:val="hybridMultilevel"/>
    <w:tmpl w:val="5932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95DE6"/>
    <w:multiLevelType w:val="multilevel"/>
    <w:tmpl w:val="B09AA4FC"/>
    <w:lvl w:ilvl="0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sz w:val="28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55B7778"/>
    <w:multiLevelType w:val="hybridMultilevel"/>
    <w:tmpl w:val="0532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15F"/>
    <w:rsid w:val="00035CC5"/>
    <w:rsid w:val="000407D0"/>
    <w:rsid w:val="00043BDA"/>
    <w:rsid w:val="00052B11"/>
    <w:rsid w:val="000A4D4B"/>
    <w:rsid w:val="000E72B6"/>
    <w:rsid w:val="001638B4"/>
    <w:rsid w:val="001B0DA6"/>
    <w:rsid w:val="001D2F62"/>
    <w:rsid w:val="002266E0"/>
    <w:rsid w:val="0027070B"/>
    <w:rsid w:val="002B135A"/>
    <w:rsid w:val="00323AD7"/>
    <w:rsid w:val="00332CE1"/>
    <w:rsid w:val="003528A4"/>
    <w:rsid w:val="00357E19"/>
    <w:rsid w:val="004B20E8"/>
    <w:rsid w:val="004D0B8C"/>
    <w:rsid w:val="0054368B"/>
    <w:rsid w:val="005D45DC"/>
    <w:rsid w:val="00701217"/>
    <w:rsid w:val="00710C7D"/>
    <w:rsid w:val="00751602"/>
    <w:rsid w:val="0076484E"/>
    <w:rsid w:val="007F0D72"/>
    <w:rsid w:val="007F47CA"/>
    <w:rsid w:val="0086494B"/>
    <w:rsid w:val="008658D0"/>
    <w:rsid w:val="008C20F2"/>
    <w:rsid w:val="008C6A77"/>
    <w:rsid w:val="008C7163"/>
    <w:rsid w:val="008E0AF2"/>
    <w:rsid w:val="00934F8B"/>
    <w:rsid w:val="009638ED"/>
    <w:rsid w:val="009A4DAA"/>
    <w:rsid w:val="00AC7DAF"/>
    <w:rsid w:val="00B20090"/>
    <w:rsid w:val="00B744AD"/>
    <w:rsid w:val="00B93693"/>
    <w:rsid w:val="00BC038F"/>
    <w:rsid w:val="00BD0476"/>
    <w:rsid w:val="00BE5B52"/>
    <w:rsid w:val="00C57593"/>
    <w:rsid w:val="00C620F4"/>
    <w:rsid w:val="00C64B6C"/>
    <w:rsid w:val="00C65CA5"/>
    <w:rsid w:val="00C73E45"/>
    <w:rsid w:val="00CB5387"/>
    <w:rsid w:val="00CF415F"/>
    <w:rsid w:val="00D21F9C"/>
    <w:rsid w:val="00E13212"/>
    <w:rsid w:val="00E36190"/>
    <w:rsid w:val="00F606BC"/>
    <w:rsid w:val="00F85BC5"/>
    <w:rsid w:val="00FE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1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4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F415F"/>
    <w:pPr>
      <w:ind w:left="720"/>
      <w:contextualSpacing/>
    </w:pPr>
  </w:style>
  <w:style w:type="table" w:styleId="a6">
    <w:name w:val="Table Grid"/>
    <w:basedOn w:val="a1"/>
    <w:uiPriority w:val="59"/>
    <w:rsid w:val="00543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620F4"/>
    <w:rPr>
      <w:color w:val="0000FF" w:themeColor="hyperlink"/>
      <w:u w:val="single"/>
    </w:rPr>
  </w:style>
  <w:style w:type="character" w:styleId="a8">
    <w:name w:val="footnote reference"/>
    <w:uiPriority w:val="99"/>
    <w:semiHidden/>
    <w:unhideWhenUsed/>
    <w:rsid w:val="008E0AF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8E0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8E0A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aaf777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hv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8</cp:revision>
  <cp:lastPrinted>2014-12-08T11:39:00Z</cp:lastPrinted>
  <dcterms:created xsi:type="dcterms:W3CDTF">2014-10-16T11:35:00Z</dcterms:created>
  <dcterms:modified xsi:type="dcterms:W3CDTF">2014-12-08T12:47:00Z</dcterms:modified>
</cp:coreProperties>
</file>